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62" w:rsidRPr="00A379DD" w:rsidRDefault="00A379DD" w:rsidP="00A379D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379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Dlaczego warto rozwijać czytelnictwo wśród dzieci?</w:t>
      </w:r>
    </w:p>
    <w:p w:rsidR="00A379DD" w:rsidRDefault="00A379DD" w:rsidP="00A379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Czytanie dziecku to piękny sposób na wspólne spędzanie czasu                     i wzmacnianie więzi rodzinnych. Lektura to jednak coś więcej niż przyjemność czy sposób ukołysania dziecka do snu. Czytanie dziecku jest obecnie ważniejsze niż kiedyś - w czasach naszego dzieciństwa. Wpojenie dziecku                          od najwcześniejszych lat , miłości do książek pozwoli mu oprzeć                       się uzależnieniu od telewizji czy komputera i przede wszystkim zdobywać wiedzę ,wykształcenie i w przyszłości osiągnąć sukces. Z takiej perspektywy czas spędzony na wspólnym czytaniu jest inwestycją mogąca przynieść tylko profity.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Obserwując dzieci w przedszkolu coraz częściej można jednak zauważyć,         że spada ich zainteresowanie książkami. Dlaczego tak się dzieje? Dlaczego jedne dzieci interesują się książkami , podczas gdy inne wykazują stanowczą niechęć do czytelnictwa?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Zainteresowania dziecka mogą zaistnieć i rozwijać się jedynie wtedy , gdy zetknie się ono z określonymi zjawiskami, sytuacjami lub przedmiotami. Dlatego też, aby dziecko mogło zainteresować się książką trzeba mu stworzyć okazje do kontaktów z nią. 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Dla dziecka w wieku przedszkolnym przewodnikiem w świecie literatury staje się niewątpliwie przedszkole i nauczyciel przedszkola. Najważniejszą  jednak rolę w tej kwestii odgrywają rodzice. To oni najwcześniej dostrzegają pewne predyspozycje dziecka, a przez umiejętne zabiegi wychowawcze potrafią ukierunkować i rozwijać jego zainteresowania. Czytaniu dziecku w domu towarzyszy bowiem atmosfera ciepła oraz bliskiego kontaktu z mamą, tatą czy rodzeństwem. W badaniach psychologicznych podkreśla się właśnie szczególną rolę dorosłego pośrednika w przybliżaniu i przekazywaniu dziecku utworów literackich. Początkowo będzie to wspólne przeglądanie książeczek , częste czytanie dziecku interesujących baśni i opowiadań. Głośne czytanie wyrabia      w dziecku umiejętność słuchania, samodzielnego opowiadania interesujących historii. 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Wiek przedszkolny to czas przechodzenia dziecka od zabawy, polegającej         na odwracaniu kartek lub używania książek jako pewnego elementu zabaw,       do systematycznego oglądania ilustracji, a następnie do zainteresowania tekstem. Przedszkolak uświadamia sobie fakt, że obrazki przedstawiają  jakąś treść, że obcowanie z książką daje wiele pozytywnych doznań. 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Już trzyletnie dziecko chętnie słucha opowiadań nauczycielki, jeśli jest ono ciekawe, pogodne, ładnie ilustrowane, a pani pięknie mówi. Rolą nauczyciela   w przedszkolu jest więc rozwijanie „głodu czytelniczego”  wśród wychowanków.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Dobierając literaturę dla przedszkolaków nauczyciel musi pamiętać o tym ,       że dzieci lubią się śmiać. Dlatego też chętnie słuchają humorystycznych utworów Jana Brzechwy, Juliana Tuwima, Wandy Chotomskiej czy też innych autorów literatury dziecięcej.  Humorystyczne utwory mogą bawić małych          i dorosłych odbiorców. Wspólne czytanie z rodzicami , czy nauczycielką w przedszkolu staje się dla dzieci okazją do ćwiczenia dowcipu, skojarzeń myśli     i słow. Może również przyczynić się do wyrabiania w dzieciach poczucia humoru, cechy pozwalającej zachować pogodę ducha w wielu trudnych sytuacjach.</w:t>
      </w: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Ważnym czynnikiem kształtującym zainteresowania czytelnicze dzieci w wieku przedszkolnym jest zapewnienie im dostępu do książek. Dużą rolę w tym względzie odgrywają „kąciki książek” . Poza tym każde dziecko powinno mieć w domu swoją biblioteczkę. Może być najskromniejsza, mieścić się chociażby  w kartonowym pudełku , wydzielonym miejscu na regale czy w szufladzie. Ważne jest, aby od najmłodszych lat dziecko przyzwyczaiło się do posiadania książek, polubiło je i nauczyło się z nimi obchodzić. W biblioteczce powinny znaleźć się zbiory wierszy, baśni, bajek , legend , opowiadania realistyczne         i fantastyczne. Wszystkie bogato ilustrowane.  Stałe i systematyczne spotkania dzieci z książką aktywizują ich rozwój intelektualny i emocjonalny, budząc wrażliwość estetyczną. </w:t>
      </w:r>
    </w:p>
    <w:p w:rsidR="00A379DD" w:rsidRDefault="00A379DD" w:rsidP="00A37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9DD" w:rsidRDefault="00A379DD" w:rsidP="00A37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9DD" w:rsidRPr="00A379DD" w:rsidRDefault="00A379DD" w:rsidP="00A379D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581525" cy="2495550"/>
            <wp:effectExtent l="19050" t="0" r="9525" b="0"/>
            <wp:docPr id="1" name="Obraz 1" descr="Codzienne czytanie dzieciom przynosi wymierne korzyści | Nauka w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zienne czytanie dzieciom przynosi wymierne korzyści | Nauka w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958" cy="250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DD" w:rsidRPr="00A379DD" w:rsidRDefault="00A379DD" w:rsidP="00A379DD">
      <w:pPr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pacing w:val="-10"/>
          <w:kern w:val="36"/>
          <w:sz w:val="46"/>
          <w:szCs w:val="46"/>
          <w:lang w:eastAsia="pl-PL"/>
        </w:rPr>
      </w:pPr>
      <w:r w:rsidRPr="00A379DD">
        <w:rPr>
          <w:rFonts w:ascii="Times New Roman" w:eastAsia="Times New Roman" w:hAnsi="Times New Roman" w:cs="Times New Roman"/>
          <w:b/>
          <w:bCs/>
          <w:color w:val="0D0D0D"/>
          <w:spacing w:val="-10"/>
          <w:kern w:val="36"/>
          <w:sz w:val="46"/>
          <w:szCs w:val="46"/>
          <w:lang w:eastAsia="pl-PL"/>
        </w:rPr>
        <w:lastRenderedPageBreak/>
        <w:t>Badania potwierdzają, że głośne czytanie dziecku: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Buduje więź pomiędzy rodzicem i dzieckiem,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zaspokaja potrzeby emocjonalne,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wspiera rozwój psychiczny dziecka i wzmacnia jego poczucie własnej wartości,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uczy języka, rozwija słownictwo, daje swobodę w mówieniu,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przygotowuje i motywuje do samodzielnego czytania,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uczy myślenia,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rozwija wyobraźnię,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poprawia koncentrację,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ćwiczy pamięć,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przynosi wiedzę ogólną,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ułatwia naukę,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uczy odróżniania dobra od zła, rozwija wrażliwość moralną,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rozwija poczucie humoru,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znakomitą rozrywką,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zapobiega uzależnieniu od mediów,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chroni przed wpływami ze strony otoczenia i kultury masowej,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pomaga w rozwiązywaniu problemów,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zdrową ucieczką od nudy,</w:t>
      </w:r>
    </w:p>
    <w:p w:rsid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profilaktyką działań aspołecznych,</w:t>
      </w:r>
    </w:p>
    <w:p w:rsidR="00A379DD" w:rsidRPr="00A379DD" w:rsidRDefault="00A379DD" w:rsidP="00A379D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kształtuje nawyk czytania i zdobywania wiedzy.</w:t>
      </w:r>
    </w:p>
    <w:p w:rsidR="00A379DD" w:rsidRDefault="00A379DD" w:rsidP="00A37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379DD" w:rsidRDefault="00A379DD" w:rsidP="00A37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W tym roku </w:t>
      </w:r>
      <w:r w:rsidRPr="00A379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Międzynarodowy Dzień Książki Dla Dzieci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przypada         na  2 kwietnia. Święto to nieprzypadkowo obchodzone jest dnia 2 kwietnia.       W ten dzień, w 1805 roku urodził się słynny duński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baśniopisarz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Hans Christian Andersen , autor takich klasyków jak „ Brzydkie kaczątko”, „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Calineczka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”      czy „ Królowa śniegu”.</w:t>
      </w:r>
    </w:p>
    <w:p w:rsidR="00A379DD" w:rsidRPr="00A379DD" w:rsidRDefault="00A379DD" w:rsidP="00A379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 okazji Międzynarodowego Dnia Książki dla Dzieci, warto wspomnieć                 o projekcie czytelniczym „Mały Miś w świecie wielkiej literatury” , który jest realizowany w naszym przedszkolu w grupie dzieci 3 letnich, celem którego jest zachęcenie rodziców do czytania książek swoim pociechom. </w:t>
      </w:r>
    </w:p>
    <w:sectPr w:rsidR="00A379DD" w:rsidRPr="00A379DD" w:rsidSect="00F3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695"/>
    <w:multiLevelType w:val="hybridMultilevel"/>
    <w:tmpl w:val="071E726E"/>
    <w:lvl w:ilvl="0" w:tplc="71240D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80BB8"/>
    <w:multiLevelType w:val="multilevel"/>
    <w:tmpl w:val="0DD0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9DD"/>
    <w:rsid w:val="00A379DD"/>
    <w:rsid w:val="00F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62"/>
  </w:style>
  <w:style w:type="paragraph" w:styleId="Nagwek1">
    <w:name w:val="heading 1"/>
    <w:basedOn w:val="Normalny"/>
    <w:link w:val="Nagwek1Znak"/>
    <w:uiPriority w:val="9"/>
    <w:qFormat/>
    <w:rsid w:val="00A379DD"/>
    <w:pPr>
      <w:spacing w:before="161" w:after="161" w:line="240" w:lineRule="atLeast"/>
      <w:outlineLvl w:val="0"/>
    </w:pPr>
    <w:rPr>
      <w:rFonts w:ascii="Times New Roman" w:eastAsia="Times New Roman" w:hAnsi="Times New Roman" w:cs="Times New Roman"/>
      <w:b/>
      <w:bCs/>
      <w:spacing w:val="-10"/>
      <w:kern w:val="36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9DD"/>
    <w:rPr>
      <w:rFonts w:ascii="Times New Roman" w:eastAsia="Times New Roman" w:hAnsi="Times New Roman" w:cs="Times New Roman"/>
      <w:b/>
      <w:bCs/>
      <w:spacing w:val="-10"/>
      <w:kern w:val="36"/>
      <w:sz w:val="46"/>
      <w:szCs w:val="46"/>
      <w:lang w:eastAsia="pl-PL"/>
    </w:rPr>
  </w:style>
  <w:style w:type="paragraph" w:styleId="Akapitzlist">
    <w:name w:val="List Paragraph"/>
    <w:basedOn w:val="Normalny"/>
    <w:uiPriority w:val="34"/>
    <w:qFormat/>
    <w:rsid w:val="00A379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%3A%2F%2Fnaukawpolsce.pap.pl%2Faktualnosci%2Fnews%252C33529%252Ccodzienne-czytanie-dzieciom-przynosi-wymierne-korzysci.html&amp;psig=AOvVaw0jF3oApDd3HtGNAzAYGVkL&amp;ust=1585502994756000&amp;source=images&amp;cd=vfe&amp;ved=0CAIQjRxqFwoTCJDD9qXZve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2020-03-28T15:27:00Z</dcterms:created>
  <dcterms:modified xsi:type="dcterms:W3CDTF">2020-03-28T17:50:00Z</dcterms:modified>
</cp:coreProperties>
</file>