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4A" w:rsidRPr="00CF3A3D" w:rsidRDefault="00961897">
      <w:pPr>
        <w:rPr>
          <w:lang w:val="pl-PL"/>
        </w:rPr>
      </w:pPr>
      <w:r w:rsidRPr="00CF3A3D">
        <w:rPr>
          <w:lang w:val="pl-PL"/>
        </w:rPr>
        <w:t xml:space="preserve">Informacja o przetwarzaniu danych osobowych pracowników </w:t>
      </w:r>
      <w:r w:rsidR="00CF3A3D">
        <w:rPr>
          <w:lang w:val="pl-PL"/>
        </w:rPr>
        <w:t xml:space="preserve"> ZFŚS</w:t>
      </w:r>
      <w:bookmarkStart w:id="0" w:name="_GoBack"/>
      <w:bookmarkEnd w:id="0"/>
    </w:p>
    <w:tbl>
      <w:tblPr>
        <w:tblStyle w:val="TableGrid"/>
        <w:tblW w:w="10206" w:type="dxa"/>
        <w:tblInd w:w="-565" w:type="dxa"/>
        <w:tblCellMar>
          <w:top w:w="41" w:type="dxa"/>
          <w:left w:w="109" w:type="dxa"/>
          <w:bottom w:w="7" w:type="dxa"/>
          <w:right w:w="56" w:type="dxa"/>
        </w:tblCellMar>
        <w:tblLook w:val="04A0" w:firstRow="1" w:lastRow="0" w:firstColumn="1" w:lastColumn="0" w:noHBand="0" w:noVBand="1"/>
      </w:tblPr>
      <w:tblGrid>
        <w:gridCol w:w="10206"/>
      </w:tblGrid>
      <w:tr w:rsidR="00763E4A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E4A" w:rsidRDefault="00961897">
            <w:pPr>
              <w:ind w:right="0"/>
              <w:jc w:val="left"/>
            </w:pPr>
            <w:r>
              <w:rPr>
                <w:b/>
              </w:rPr>
              <w:t>1. TOŻSAMOŚĆ ADMINISTRATORA</w:t>
            </w:r>
            <w:r>
              <w:t xml:space="preserve"> </w:t>
            </w:r>
          </w:p>
        </w:tc>
      </w:tr>
      <w:tr w:rsidR="00763E4A" w:rsidRPr="00CF3A3D">
        <w:trPr>
          <w:trHeight w:val="146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A3D" w:rsidRPr="00CF3A3D" w:rsidRDefault="00CF3A3D" w:rsidP="00CF3A3D">
            <w:pPr>
              <w:spacing w:after="85" w:line="236" w:lineRule="auto"/>
              <w:ind w:right="49"/>
              <w:jc w:val="both"/>
              <w:rPr>
                <w:lang w:val="pl-PL"/>
              </w:rPr>
            </w:pPr>
            <w:r w:rsidRPr="00CF3A3D">
              <w:rPr>
                <w:lang w:val="pl-PL"/>
              </w:rPr>
              <w:t xml:space="preserve">Administratorem danych czyli podmiotem decydującym o celach i sposobach przetwarzania danych osobowych jest Liceum Ogólnokształcące im. St. Staszica w Ciechocinku przy ul. Kopernika 1, 87-720 Ciechocinek (dalej jako LO Ciechocinek) </w:t>
            </w:r>
          </w:p>
          <w:p w:rsidR="00763E4A" w:rsidRPr="00CF3A3D" w:rsidRDefault="00CF3A3D" w:rsidP="00CF3A3D">
            <w:pPr>
              <w:ind w:right="0"/>
              <w:jc w:val="both"/>
              <w:rPr>
                <w:lang w:val="pl-PL"/>
              </w:rPr>
            </w:pPr>
            <w:r w:rsidRPr="00CF3A3D">
              <w:rPr>
                <w:lang w:val="pl-PL"/>
              </w:rPr>
              <w:t>Z administratorem można się skontaktować poprzez pocztę email: lociech@poczat.onet.pl lub pisemnie na adres siedziby administratora.</w:t>
            </w:r>
          </w:p>
        </w:tc>
      </w:tr>
      <w:tr w:rsidR="00763E4A" w:rsidRPr="00CF3A3D">
        <w:trPr>
          <w:trHeight w:val="3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E4A" w:rsidRPr="00CF3A3D" w:rsidRDefault="00961897">
            <w:pPr>
              <w:ind w:right="0"/>
              <w:jc w:val="left"/>
              <w:rPr>
                <w:lang w:val="pl-PL"/>
              </w:rPr>
            </w:pPr>
            <w:r w:rsidRPr="00CF3A3D">
              <w:rPr>
                <w:b/>
                <w:lang w:val="pl-PL"/>
              </w:rPr>
              <w:t>2. DANE KONTAKTOWE INSPEKTORA OCHRONY DANYCH</w:t>
            </w:r>
            <w:r w:rsidRPr="00CF3A3D">
              <w:rPr>
                <w:lang w:val="pl-PL"/>
              </w:rPr>
              <w:t xml:space="preserve"> </w:t>
            </w:r>
          </w:p>
        </w:tc>
      </w:tr>
      <w:tr w:rsidR="00763E4A" w:rsidRPr="00CF3A3D">
        <w:trPr>
          <w:trHeight w:val="79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4A" w:rsidRPr="00CF3A3D" w:rsidRDefault="00CF3A3D">
            <w:pPr>
              <w:ind w:right="59"/>
              <w:jc w:val="both"/>
              <w:rPr>
                <w:lang w:val="pl-PL"/>
              </w:rPr>
            </w:pPr>
            <w:r w:rsidRPr="00CF3A3D">
              <w:rPr>
                <w:lang w:val="pl-PL"/>
              </w:rPr>
              <w:t xml:space="preserve">Administrator wyznaczył Inspektora Ochrony Danych, z którym mogą się Państwo kontaktować poprzez adres e-mail: </w:t>
            </w:r>
            <w:proofErr w:type="spellStart"/>
            <w:r w:rsidRPr="00CF3A3D">
              <w:rPr>
                <w:lang w:val="pl-PL"/>
              </w:rPr>
              <w:t>iod</w:t>
            </w:r>
            <w:proofErr w:type="spellEnd"/>
            <w:r w:rsidRPr="00CF3A3D">
              <w:rPr>
                <w:lang w:val="pl-PL"/>
              </w:rPr>
              <w:t>@ lociechocinek.pl, we wszystkich sprawach dotyczących przetwarzania Państwa danych osobowych przez LO Ciechocinek oraz korzystania przez Państwa z praw związanych z przetwarzaniem danych.</w:t>
            </w:r>
          </w:p>
        </w:tc>
      </w:tr>
      <w:tr w:rsidR="00763E4A" w:rsidRPr="00CF3A3D">
        <w:trPr>
          <w:trHeight w:val="38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E4A" w:rsidRPr="00CF3A3D" w:rsidRDefault="00961897">
            <w:pPr>
              <w:ind w:right="0"/>
              <w:jc w:val="left"/>
              <w:rPr>
                <w:lang w:val="pl-PL"/>
              </w:rPr>
            </w:pPr>
            <w:r w:rsidRPr="00CF3A3D">
              <w:rPr>
                <w:b/>
                <w:lang w:val="pl-PL"/>
              </w:rPr>
              <w:t>3. CELE PRZETWARZANIA I PODSTAWA PRAWNA</w:t>
            </w:r>
            <w:r w:rsidRPr="00CF3A3D">
              <w:rPr>
                <w:lang w:val="pl-PL"/>
              </w:rPr>
              <w:t xml:space="preserve"> </w:t>
            </w:r>
          </w:p>
        </w:tc>
      </w:tr>
      <w:tr w:rsidR="00763E4A" w:rsidRPr="00CF3A3D">
        <w:trPr>
          <w:trHeight w:val="58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4A" w:rsidRPr="00CF3A3D" w:rsidRDefault="00961897">
            <w:pPr>
              <w:ind w:right="0"/>
              <w:jc w:val="both"/>
              <w:rPr>
                <w:lang w:val="pl-PL"/>
              </w:rPr>
            </w:pPr>
            <w:r w:rsidRPr="00CF3A3D">
              <w:rPr>
                <w:lang w:val="pl-PL"/>
              </w:rPr>
              <w:t xml:space="preserve">Dane osobowe są przetwarzane w celu udzielenia świadczenia z ZFŚS na podstawie art. 6 ust. 1 lit. c) RODO, w związku z Ustawą o zakładowym funduszu świadczeń socjalnych. </w:t>
            </w:r>
          </w:p>
        </w:tc>
      </w:tr>
      <w:tr w:rsidR="00763E4A">
        <w:trPr>
          <w:trHeight w:val="3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E4A" w:rsidRDefault="00961897">
            <w:pPr>
              <w:ind w:right="0"/>
              <w:jc w:val="left"/>
            </w:pPr>
            <w:r>
              <w:rPr>
                <w:b/>
              </w:rPr>
              <w:t>4. ODBIORCY DANYCH</w:t>
            </w:r>
            <w:r>
              <w:t xml:space="preserve"> </w:t>
            </w:r>
          </w:p>
        </w:tc>
      </w:tr>
      <w:tr w:rsidR="00763E4A" w:rsidRPr="00CF3A3D">
        <w:trPr>
          <w:trHeight w:val="110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4A" w:rsidRPr="00CF3A3D" w:rsidRDefault="00961897">
            <w:pPr>
              <w:ind w:right="53"/>
              <w:jc w:val="both"/>
              <w:rPr>
                <w:lang w:val="pl-PL"/>
              </w:rPr>
            </w:pPr>
            <w:r w:rsidRPr="00CF3A3D">
              <w:rPr>
                <w:lang w:val="pl-PL"/>
              </w:rPr>
              <w:t xml:space="preserve">Dane osobowe nie będą udostępniane innym odbiorcom oprócz podmiotów upoważnionych do odbioru danych osobowych na podstawie odpowiednich przepisów prawa, lub podmiotów, które przetwarzają dane osobowe w imieniu Administratora na podstawie umowy powierzenia przetwarzania danych osobowych. </w:t>
            </w:r>
          </w:p>
        </w:tc>
      </w:tr>
      <w:tr w:rsidR="00763E4A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E4A" w:rsidRDefault="00961897">
            <w:pPr>
              <w:ind w:right="0"/>
              <w:jc w:val="left"/>
            </w:pPr>
            <w:r>
              <w:rPr>
                <w:b/>
              </w:rPr>
              <w:t>5. OKRES PRZECHOWYWANIA DANYCH</w:t>
            </w:r>
            <w:r>
              <w:t xml:space="preserve"> </w:t>
            </w:r>
          </w:p>
        </w:tc>
      </w:tr>
      <w:tr w:rsidR="00763E4A" w:rsidRPr="00CF3A3D">
        <w:trPr>
          <w:trHeight w:val="27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4A" w:rsidRPr="00CF3A3D" w:rsidRDefault="00961897">
            <w:pPr>
              <w:ind w:right="0"/>
              <w:jc w:val="left"/>
              <w:rPr>
                <w:lang w:val="pl-PL"/>
              </w:rPr>
            </w:pPr>
            <w:r w:rsidRPr="00CF3A3D">
              <w:rPr>
                <w:lang w:val="pl-PL"/>
              </w:rPr>
              <w:t>Państwa dane osobowe przechowywane będą przez okres 5 lat od przyznania świadczenia.</w:t>
            </w:r>
            <w:r w:rsidRPr="00CF3A3D">
              <w:rPr>
                <w:i/>
                <w:lang w:val="pl-PL"/>
              </w:rPr>
              <w:t xml:space="preserve"> </w:t>
            </w:r>
          </w:p>
        </w:tc>
      </w:tr>
      <w:tr w:rsidR="00763E4A">
        <w:trPr>
          <w:trHeight w:val="3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E4A" w:rsidRDefault="00961897">
            <w:pPr>
              <w:ind w:right="0"/>
              <w:jc w:val="left"/>
            </w:pPr>
            <w:r>
              <w:rPr>
                <w:b/>
              </w:rPr>
              <w:t>6. PRAWA PODMIOTÓW DANYCH</w:t>
            </w:r>
            <w:r>
              <w:t xml:space="preserve"> </w:t>
            </w:r>
          </w:p>
        </w:tc>
      </w:tr>
      <w:tr w:rsidR="00763E4A" w:rsidRPr="00CF3A3D">
        <w:trPr>
          <w:trHeight w:val="104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4A" w:rsidRPr="00CF3A3D" w:rsidRDefault="00961897">
            <w:pPr>
              <w:ind w:right="55"/>
              <w:jc w:val="both"/>
              <w:rPr>
                <w:lang w:val="pl-PL"/>
              </w:rPr>
            </w:pPr>
            <w:r w:rsidRPr="00CF3A3D">
              <w:rPr>
                <w:lang w:val="pl-PL"/>
              </w:rPr>
              <w:t>Przysługuje Państwu prawo do dostępu do swoich danych, ich sprostowania, usunięcia, ograniczenia przetwarzania. Jeżeli przetwarzanie danych osobowych odbywa się na podstawie zgody, mają Państwo prawo cofnięcia tej zgody w dowolnym momencie. Cofnięcie zgody nie będzie miało wpływu na zgodność z prawem przetwarzania, którego dokonano na podstawie zgody przed jej cofnięciem.</w:t>
            </w:r>
            <w:r w:rsidRPr="00CF3A3D">
              <w:rPr>
                <w:i/>
                <w:lang w:val="pl-PL"/>
              </w:rPr>
              <w:t xml:space="preserve"> </w:t>
            </w:r>
          </w:p>
        </w:tc>
      </w:tr>
      <w:tr w:rsidR="00763E4A" w:rsidRPr="00CF3A3D">
        <w:trPr>
          <w:trHeight w:val="38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E4A" w:rsidRPr="00CF3A3D" w:rsidRDefault="00961897">
            <w:pPr>
              <w:ind w:right="0"/>
              <w:jc w:val="left"/>
              <w:rPr>
                <w:lang w:val="pl-PL"/>
              </w:rPr>
            </w:pPr>
            <w:r w:rsidRPr="00CF3A3D">
              <w:rPr>
                <w:b/>
                <w:lang w:val="pl-PL"/>
              </w:rPr>
              <w:t>7. PRAWO WNIESIENIA SKARGI DO ORGANU NADZORCZEGO</w:t>
            </w:r>
            <w:r w:rsidRPr="00CF3A3D">
              <w:rPr>
                <w:lang w:val="pl-PL"/>
              </w:rPr>
              <w:t xml:space="preserve"> </w:t>
            </w:r>
          </w:p>
        </w:tc>
      </w:tr>
      <w:tr w:rsidR="00763E4A" w:rsidRPr="00CF3A3D">
        <w:trPr>
          <w:trHeight w:val="79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4A" w:rsidRPr="00CF3A3D" w:rsidRDefault="00961897">
            <w:pPr>
              <w:ind w:right="51"/>
              <w:jc w:val="both"/>
              <w:rPr>
                <w:lang w:val="pl-PL"/>
              </w:rPr>
            </w:pPr>
            <w:r w:rsidRPr="00CF3A3D">
              <w:rPr>
                <w:lang w:val="pl-PL"/>
              </w:rPr>
              <w:t xml:space="preserve">Przysługuje Państwu prawo wniesienia skargi do Prezesa Urzędu Ochrony Danych Osobowych (PUODO) ul. Stawki 2, 00-193 Warszawa, w sytuacji, gdy uznają Państwo, iż przetwarzanie danych osobowych dotyczących Państwa narusza przepisy RODO. </w:t>
            </w:r>
          </w:p>
        </w:tc>
      </w:tr>
      <w:tr w:rsidR="00763E4A" w:rsidRPr="00CF3A3D">
        <w:trPr>
          <w:trHeight w:val="3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E4A" w:rsidRPr="00CF3A3D" w:rsidRDefault="00961897">
            <w:pPr>
              <w:ind w:right="0"/>
              <w:jc w:val="left"/>
              <w:rPr>
                <w:lang w:val="pl-PL"/>
              </w:rPr>
            </w:pPr>
            <w:r w:rsidRPr="00CF3A3D">
              <w:rPr>
                <w:b/>
                <w:lang w:val="pl-PL"/>
              </w:rPr>
              <w:t>8. INFORMACJA O DOWOLNOŚCI LUB OBOWIĄZKU PODANIA DANYCH</w:t>
            </w:r>
            <w:r w:rsidRPr="00CF3A3D">
              <w:rPr>
                <w:lang w:val="pl-PL"/>
              </w:rPr>
              <w:t xml:space="preserve"> </w:t>
            </w:r>
          </w:p>
        </w:tc>
      </w:tr>
      <w:tr w:rsidR="00763E4A" w:rsidRPr="00CF3A3D">
        <w:trPr>
          <w:trHeight w:val="5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4A" w:rsidRPr="00CF3A3D" w:rsidRDefault="00961897">
            <w:pPr>
              <w:ind w:right="0"/>
              <w:jc w:val="both"/>
              <w:rPr>
                <w:lang w:val="pl-PL"/>
              </w:rPr>
            </w:pPr>
            <w:r w:rsidRPr="00CF3A3D">
              <w:rPr>
                <w:lang w:val="pl-PL"/>
              </w:rPr>
              <w:t xml:space="preserve">Podanie danych osobowych jest dobrowolne, lecz ich niepodanie będzie skutkowało brakiem możliwości udzielenia świadczenia. </w:t>
            </w:r>
          </w:p>
        </w:tc>
      </w:tr>
      <w:tr w:rsidR="00763E4A" w:rsidRPr="00CF3A3D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E4A" w:rsidRPr="00CF3A3D" w:rsidRDefault="00961897">
            <w:pPr>
              <w:ind w:right="0"/>
              <w:jc w:val="left"/>
              <w:rPr>
                <w:lang w:val="pl-PL"/>
              </w:rPr>
            </w:pPr>
            <w:r w:rsidRPr="00CF3A3D">
              <w:rPr>
                <w:b/>
                <w:lang w:val="pl-PL"/>
              </w:rPr>
              <w:t>9. INFORMACJE O ZAUTOMATYZOWANYM PODEJMOWANIU DECYZJI I PROFILOWANIU</w:t>
            </w:r>
            <w:r w:rsidRPr="00CF3A3D">
              <w:rPr>
                <w:lang w:val="pl-PL"/>
              </w:rPr>
              <w:t xml:space="preserve"> </w:t>
            </w:r>
          </w:p>
        </w:tc>
      </w:tr>
      <w:tr w:rsidR="00763E4A" w:rsidRPr="00CF3A3D">
        <w:trPr>
          <w:trHeight w:val="130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4A" w:rsidRPr="00CF3A3D" w:rsidRDefault="00961897">
            <w:pPr>
              <w:ind w:right="43"/>
              <w:jc w:val="both"/>
              <w:rPr>
                <w:lang w:val="pl-PL"/>
              </w:rPr>
            </w:pPr>
            <w:r w:rsidRPr="00CF3A3D">
              <w:rPr>
                <w:lang w:val="pl-PL"/>
              </w:rPr>
              <w:t xml:space="preserve">Państwa dane osobowe </w:t>
            </w:r>
            <w:r w:rsidRPr="00CF3A3D">
              <w:rPr>
                <w:color w:val="010101"/>
                <w:lang w:val="pl-PL"/>
              </w:rPr>
              <w:t xml:space="preserve">nie będą podlegać zautomatyzowanemu podejmowaniu decyzji i nie będą profilowane. </w:t>
            </w:r>
            <w:r w:rsidRPr="00CF3A3D">
              <w:rPr>
                <w:lang w:val="pl-PL"/>
              </w:rPr>
              <w:t xml:space="preserve">Oznacza to, że Pracodawca nie wykorzystuje systemów informatycznych, które gromadziłyby informacje na Państwa temat, a następnie samodzielnie, automatycznie, podejmowałyby decyzje, które mogłyby wywołać wobec Państwa skutki prawne lub mogłyby w podobny sposób istotnie na Państwa wpływać. </w:t>
            </w:r>
          </w:p>
        </w:tc>
      </w:tr>
    </w:tbl>
    <w:p w:rsidR="00763E4A" w:rsidRPr="00CF3A3D" w:rsidRDefault="00961897">
      <w:pPr>
        <w:ind w:right="0"/>
        <w:jc w:val="left"/>
        <w:rPr>
          <w:lang w:val="pl-PL"/>
        </w:rPr>
      </w:pPr>
      <w:r w:rsidRPr="00CF3A3D">
        <w:rPr>
          <w:lang w:val="pl-PL"/>
        </w:rPr>
        <w:t xml:space="preserve"> </w:t>
      </w:r>
    </w:p>
    <w:sectPr w:rsidR="00763E4A" w:rsidRPr="00CF3A3D">
      <w:pgSz w:w="11904" w:h="16838"/>
      <w:pgMar w:top="1355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4A"/>
    <w:rsid w:val="00763E4A"/>
    <w:rsid w:val="00961897"/>
    <w:rsid w:val="00C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right="1613"/>
      <w:jc w:val="right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right="1613"/>
      <w:jc w:val="right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2398</Characters>
  <Application>Microsoft Office Word</Application>
  <DocSecurity>0</DocSecurity>
  <Lines>19</Lines>
  <Paragraphs>5</Paragraphs>
  <ScaleCrop>false</ScaleCrop>
  <Company>Organization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MSI</cp:lastModifiedBy>
  <cp:revision>4</cp:revision>
  <dcterms:created xsi:type="dcterms:W3CDTF">2022-07-25T17:37:00Z</dcterms:created>
  <dcterms:modified xsi:type="dcterms:W3CDTF">2022-07-25T18:04:00Z</dcterms:modified>
</cp:coreProperties>
</file>