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72" w:rsidRDefault="00355D5C">
      <w:pPr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10166350</wp:posOffset>
                </wp:positionV>
                <wp:extent cx="15040610" cy="6737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0610" cy="673735"/>
                          <a:chOff x="355" y="16010"/>
                          <a:chExt cx="23686" cy="106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84" y="16017"/>
                            <a:ext cx="21156" cy="1047"/>
                          </a:xfrm>
                          <a:prstGeom prst="rect">
                            <a:avLst/>
                          </a:prstGeom>
                          <a:solidFill>
                            <a:srgbClr val="FCA6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2" y="16017"/>
                            <a:ext cx="2523" cy="1047"/>
                          </a:xfrm>
                          <a:prstGeom prst="rect">
                            <a:avLst/>
                          </a:prstGeom>
                          <a:solidFill>
                            <a:srgbClr val="FDD9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62" y="16017"/>
                            <a:ext cx="2523" cy="1047"/>
                          </a:xfrm>
                          <a:custGeom>
                            <a:avLst/>
                            <a:gdLst>
                              <a:gd name="T0" fmla="+- 0 2885 362"/>
                              <a:gd name="T1" fmla="*/ T0 w 2523"/>
                              <a:gd name="T2" fmla="+- 0 17064 16018"/>
                              <a:gd name="T3" fmla="*/ 17064 h 1047"/>
                              <a:gd name="T4" fmla="+- 0 2885 362"/>
                              <a:gd name="T5" fmla="*/ T4 w 2523"/>
                              <a:gd name="T6" fmla="+- 0 16018 16018"/>
                              <a:gd name="T7" fmla="*/ 16018 h 1047"/>
                              <a:gd name="T8" fmla="+- 0 362 362"/>
                              <a:gd name="T9" fmla="*/ T8 w 2523"/>
                              <a:gd name="T10" fmla="+- 0 16018 16018"/>
                              <a:gd name="T11" fmla="*/ 16018 h 1047"/>
                              <a:gd name="T12" fmla="+- 0 362 362"/>
                              <a:gd name="T13" fmla="*/ T12 w 2523"/>
                              <a:gd name="T14" fmla="+- 0 17064 16018"/>
                              <a:gd name="T15" fmla="*/ 17064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3" h="1047">
                                <a:moveTo>
                                  <a:pt x="2523" y="1046"/>
                                </a:moveTo>
                                <a:lnTo>
                                  <a:pt x="25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63C09" id="Group 2" o:spid="_x0000_s1026" style="position:absolute;margin-left:17.75pt;margin-top:800.5pt;width:1184.3pt;height:53.05pt;z-index:-251658240;mso-position-horizontal-relative:page;mso-position-vertical-relative:page" coordorigin="355,16010" coordsize="2368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">
                <v:rect id="Rectangle 5" o:spid="_x0000_s1027" style="position:absolute;left:2884;top:16017;width:21156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" fillcolor="#fca605" stroked="f"/>
                <v:rect id="Rectangle 4" o:spid="_x0000_s1028" style="position:absolute;left:362;top:16017;width:2523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" fillcolor="#fdd903" stroked="f"/>
                <v:shape id="Freeform 3" o:spid="_x0000_s1029" style="position:absolute;left:362;top:16017;width:2523;height:1047;visibility:visible;mso-wrap-style:square;v-text-anchor:top" coordsize="252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" path="m2523,1046l2523,,,,,1046e" filled="f" strokecolor="white" strokeweight=".72pt">
                  <v:path arrowok="t" o:connecttype="custom" o:connectlocs="2523,17064;2523,16018;0,16018;0,17064" o:connectangles="0,0,0,0"/>
                </v:shape>
                <w10:wrap anchorx="page" anchory="page"/>
              </v:group>
            </w:pict>
          </mc:Fallback>
        </mc:AlternateContent>
      </w:r>
    </w:p>
    <w:p w:rsidR="002A6372" w:rsidRDefault="002A6372">
      <w:pPr>
        <w:rPr>
          <w:sz w:val="20"/>
        </w:rPr>
      </w:pPr>
    </w:p>
    <w:p w:rsidR="002A6372" w:rsidRDefault="002A6372">
      <w:pPr>
        <w:rPr>
          <w:sz w:val="20"/>
        </w:rPr>
      </w:pPr>
    </w:p>
    <w:p w:rsidR="002A6372" w:rsidRDefault="002A6372">
      <w:pPr>
        <w:rPr>
          <w:sz w:val="20"/>
        </w:rPr>
      </w:pPr>
    </w:p>
    <w:p w:rsidR="002A6372" w:rsidRDefault="002A6372">
      <w:pPr>
        <w:rPr>
          <w:sz w:val="20"/>
        </w:rPr>
      </w:pPr>
    </w:p>
    <w:p w:rsidR="002A6372" w:rsidRDefault="002A6372">
      <w:pPr>
        <w:spacing w:before="3"/>
        <w:rPr>
          <w:sz w:val="28"/>
        </w:rPr>
      </w:pPr>
    </w:p>
    <w:p w:rsidR="002A6372" w:rsidRDefault="00142E05">
      <w:pPr>
        <w:pStyle w:val="Tekstpodstawowy"/>
        <w:spacing w:before="75"/>
        <w:ind w:left="104" w:right="16177"/>
        <w:jc w:val="center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6051529</wp:posOffset>
            </wp:positionH>
            <wp:positionV relativeFrom="paragraph">
              <wp:posOffset>-942621</wp:posOffset>
            </wp:positionV>
            <wp:extent cx="9214379" cy="15926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4379" cy="1592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 jest realizowany projekt:</w:t>
      </w:r>
    </w:p>
    <w:p w:rsidR="002A6372" w:rsidRDefault="00142E05">
      <w:pPr>
        <w:pStyle w:val="Tytu"/>
        <w:spacing w:line="276" w:lineRule="auto"/>
      </w:pPr>
      <w:r>
        <w:rPr>
          <w:color w:val="001F8A"/>
        </w:rPr>
        <w:t>Sięgnij po więcej! – rozwój doradztwa zawodowego w szkołach podstawowych m.st. Warszawy</w:t>
      </w:r>
    </w:p>
    <w:p w:rsidR="002A6372" w:rsidRDefault="00142E05" w:rsidP="00355D5C">
      <w:pPr>
        <w:pStyle w:val="Tekstpodstawowy"/>
        <w:tabs>
          <w:tab w:val="left" w:pos="8351"/>
        </w:tabs>
        <w:spacing w:line="276" w:lineRule="auto"/>
        <w:ind w:left="690" w:right="673"/>
        <w:jc w:val="center"/>
      </w:pPr>
      <w:r>
        <w:rPr>
          <w:color w:val="001F8A"/>
        </w:rPr>
        <w:t>Projekt</w:t>
      </w:r>
      <w:r>
        <w:rPr>
          <w:color w:val="001F8A"/>
          <w:spacing w:val="-6"/>
        </w:rPr>
        <w:t xml:space="preserve"> </w:t>
      </w:r>
      <w:r>
        <w:rPr>
          <w:color w:val="001F8A"/>
        </w:rPr>
        <w:t>współfinansowany</w:t>
      </w:r>
      <w:r>
        <w:rPr>
          <w:color w:val="001F8A"/>
          <w:spacing w:val="-6"/>
        </w:rPr>
        <w:t xml:space="preserve"> </w:t>
      </w:r>
      <w:r>
        <w:rPr>
          <w:color w:val="001F8A"/>
        </w:rPr>
        <w:t>jest</w:t>
      </w:r>
      <w:r>
        <w:rPr>
          <w:color w:val="001F8A"/>
        </w:rPr>
        <w:tab/>
        <w:t>ze środków Unii Europejskiej w ramach EFS – RPO</w:t>
      </w:r>
      <w:bookmarkStart w:id="0" w:name="_GoBack"/>
      <w:bookmarkEnd w:id="0"/>
      <w:r>
        <w:rPr>
          <w:color w:val="001F8A"/>
        </w:rPr>
        <w:t xml:space="preserve"> WM</w:t>
      </w:r>
    </w:p>
    <w:p w:rsidR="002A6372" w:rsidRDefault="00142E05">
      <w:pPr>
        <w:pStyle w:val="Tekstpodstawowy"/>
        <w:tabs>
          <w:tab w:val="left" w:pos="5733"/>
        </w:tabs>
        <w:ind w:left="548"/>
      </w:pPr>
      <w:r>
        <w:rPr>
          <w:color w:val="001F8A"/>
        </w:rPr>
        <w:t>na lata 2014</w:t>
      </w:r>
      <w:r>
        <w:rPr>
          <w:color w:val="001F8A"/>
          <w:spacing w:val="-1"/>
        </w:rPr>
        <w:t xml:space="preserve"> </w:t>
      </w:r>
      <w:r>
        <w:rPr>
          <w:color w:val="001F8A"/>
        </w:rPr>
        <w:t>–</w:t>
      </w:r>
      <w:r>
        <w:rPr>
          <w:color w:val="001F8A"/>
          <w:spacing w:val="1"/>
        </w:rPr>
        <w:t xml:space="preserve"> </w:t>
      </w:r>
      <w:r>
        <w:rPr>
          <w:color w:val="001F8A"/>
        </w:rPr>
        <w:t>2020.</w:t>
      </w:r>
      <w:r>
        <w:rPr>
          <w:color w:val="001F8A"/>
        </w:rPr>
        <w:tab/>
        <w:t>Nr umowy RPMA 10.03.03-14-c030/18-00 z dnia 21.11.2019</w:t>
      </w:r>
      <w:r>
        <w:rPr>
          <w:color w:val="001F8A"/>
          <w:spacing w:val="-1"/>
        </w:rPr>
        <w:t xml:space="preserve"> </w:t>
      </w:r>
      <w:r>
        <w:rPr>
          <w:color w:val="001F8A"/>
        </w:rPr>
        <w:t>r.</w:t>
      </w:r>
    </w:p>
    <w:p w:rsidR="002A6372" w:rsidRDefault="002A6372">
      <w:pPr>
        <w:spacing w:before="10"/>
        <w:rPr>
          <w:sz w:val="68"/>
        </w:rPr>
      </w:pPr>
    </w:p>
    <w:p w:rsidR="002A6372" w:rsidRDefault="00142E05">
      <w:pPr>
        <w:ind w:left="104" w:right="813"/>
        <w:jc w:val="center"/>
        <w:rPr>
          <w:b/>
          <w:i/>
          <w:sz w:val="54"/>
        </w:rPr>
      </w:pPr>
      <w:r>
        <w:rPr>
          <w:b/>
          <w:i/>
          <w:color w:val="001F8A"/>
          <w:sz w:val="54"/>
        </w:rPr>
        <w:t xml:space="preserve">Godziny funkcjonowania Punktu Informacji i Kariery, pokój nr </w:t>
      </w:r>
      <w:r w:rsidR="00A14135">
        <w:rPr>
          <w:b/>
          <w:i/>
          <w:color w:val="001F8A"/>
          <w:sz w:val="54"/>
        </w:rPr>
        <w:t>101 A</w:t>
      </w:r>
      <w:r w:rsidR="003A3ED6">
        <w:rPr>
          <w:b/>
          <w:i/>
          <w:color w:val="001F8A"/>
          <w:sz w:val="54"/>
        </w:rPr>
        <w:t xml:space="preserve"> od 02</w:t>
      </w:r>
      <w:r w:rsidR="003E07A6">
        <w:rPr>
          <w:b/>
          <w:i/>
          <w:color w:val="001F8A"/>
          <w:sz w:val="54"/>
        </w:rPr>
        <w:t>.11</w:t>
      </w:r>
      <w:r w:rsidR="003915BB">
        <w:rPr>
          <w:b/>
          <w:i/>
          <w:color w:val="001F8A"/>
          <w:sz w:val="54"/>
        </w:rPr>
        <w:t>.2021</w:t>
      </w:r>
      <w:r>
        <w:rPr>
          <w:b/>
          <w:i/>
          <w:color w:val="001F8A"/>
          <w:sz w:val="54"/>
        </w:rPr>
        <w:t>:</w:t>
      </w:r>
    </w:p>
    <w:p w:rsidR="002A6372" w:rsidRDefault="002A6372">
      <w:pPr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9"/>
        <w:gridCol w:w="11907"/>
      </w:tblGrid>
      <w:tr w:rsidR="002A6372" w:rsidTr="00355D5C">
        <w:trPr>
          <w:trHeight w:val="952"/>
        </w:trPr>
        <w:tc>
          <w:tcPr>
            <w:tcW w:w="9109" w:type="dxa"/>
          </w:tcPr>
          <w:p w:rsidR="002A6372" w:rsidRPr="00A14135" w:rsidRDefault="00142E05">
            <w:pPr>
              <w:pStyle w:val="TableParagraph"/>
              <w:spacing w:line="240" w:lineRule="auto"/>
              <w:ind w:left="2714"/>
              <w:rPr>
                <w:b/>
                <w:i/>
                <w:sz w:val="44"/>
                <w:szCs w:val="44"/>
              </w:rPr>
            </w:pPr>
            <w:r w:rsidRPr="00A14135">
              <w:rPr>
                <w:b/>
                <w:i/>
                <w:sz w:val="44"/>
                <w:szCs w:val="44"/>
              </w:rPr>
              <w:t>PONIEDZIAŁEK</w:t>
            </w:r>
          </w:p>
        </w:tc>
        <w:tc>
          <w:tcPr>
            <w:tcW w:w="11907" w:type="dxa"/>
          </w:tcPr>
          <w:p w:rsidR="002A6372" w:rsidRPr="00A14135" w:rsidRDefault="00A14135" w:rsidP="00355D5C">
            <w:pPr>
              <w:pStyle w:val="TableParagraph"/>
              <w:spacing w:line="240" w:lineRule="auto"/>
              <w:ind w:right="3524"/>
              <w:rPr>
                <w:b/>
                <w:sz w:val="44"/>
                <w:szCs w:val="44"/>
              </w:rPr>
            </w:pPr>
            <w:r w:rsidRPr="00A14135">
              <w:rPr>
                <w:b/>
                <w:sz w:val="44"/>
                <w:szCs w:val="44"/>
              </w:rPr>
              <w:t>08.00-</w:t>
            </w:r>
            <w:r w:rsidR="00355D5C">
              <w:rPr>
                <w:b/>
                <w:sz w:val="44"/>
                <w:szCs w:val="44"/>
              </w:rPr>
              <w:t>14.00</w:t>
            </w:r>
          </w:p>
        </w:tc>
      </w:tr>
      <w:tr w:rsidR="002A6372" w:rsidTr="00355D5C">
        <w:trPr>
          <w:trHeight w:val="952"/>
        </w:trPr>
        <w:tc>
          <w:tcPr>
            <w:tcW w:w="9109" w:type="dxa"/>
          </w:tcPr>
          <w:p w:rsidR="002A6372" w:rsidRPr="00A14135" w:rsidRDefault="00142E05">
            <w:pPr>
              <w:pStyle w:val="TableParagraph"/>
              <w:ind w:left="2711"/>
              <w:rPr>
                <w:b/>
                <w:i/>
                <w:sz w:val="44"/>
                <w:szCs w:val="44"/>
              </w:rPr>
            </w:pPr>
            <w:r w:rsidRPr="00A14135">
              <w:rPr>
                <w:b/>
                <w:i/>
                <w:sz w:val="44"/>
                <w:szCs w:val="44"/>
              </w:rPr>
              <w:t>WTOREK</w:t>
            </w:r>
          </w:p>
        </w:tc>
        <w:tc>
          <w:tcPr>
            <w:tcW w:w="11907" w:type="dxa"/>
          </w:tcPr>
          <w:p w:rsidR="00A14135" w:rsidRPr="00A14135" w:rsidRDefault="00355D5C" w:rsidP="00355D5C">
            <w:pPr>
              <w:pStyle w:val="TableParagraph"/>
              <w:ind w:left="10" w:right="0"/>
              <w:rPr>
                <w:b/>
                <w:sz w:val="44"/>
                <w:szCs w:val="44"/>
              </w:rPr>
            </w:pPr>
            <w:r w:rsidRPr="00A14135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9</w:t>
            </w:r>
            <w:r w:rsidRPr="00A14135">
              <w:rPr>
                <w:b/>
                <w:sz w:val="44"/>
                <w:szCs w:val="44"/>
              </w:rPr>
              <w:t>.00-</w:t>
            </w:r>
            <w:r>
              <w:rPr>
                <w:b/>
                <w:sz w:val="44"/>
                <w:szCs w:val="44"/>
              </w:rPr>
              <w:t>14.00</w:t>
            </w:r>
          </w:p>
        </w:tc>
      </w:tr>
      <w:tr w:rsidR="00355D5C" w:rsidTr="00355D5C">
        <w:trPr>
          <w:trHeight w:val="952"/>
        </w:trPr>
        <w:tc>
          <w:tcPr>
            <w:tcW w:w="9109" w:type="dxa"/>
          </w:tcPr>
          <w:p w:rsidR="00355D5C" w:rsidRPr="00A14135" w:rsidRDefault="00355D5C" w:rsidP="00355D5C">
            <w:pPr>
              <w:pStyle w:val="TableParagraph"/>
              <w:ind w:left="2711"/>
              <w:rPr>
                <w:b/>
                <w:i/>
                <w:sz w:val="44"/>
                <w:szCs w:val="44"/>
              </w:rPr>
            </w:pPr>
            <w:r w:rsidRPr="00A14135">
              <w:rPr>
                <w:b/>
                <w:i/>
                <w:sz w:val="44"/>
                <w:szCs w:val="44"/>
              </w:rPr>
              <w:t>ŚRODA</w:t>
            </w:r>
          </w:p>
        </w:tc>
        <w:tc>
          <w:tcPr>
            <w:tcW w:w="11907" w:type="dxa"/>
          </w:tcPr>
          <w:p w:rsidR="00355D5C" w:rsidRDefault="00355D5C" w:rsidP="00355D5C">
            <w:pPr>
              <w:pStyle w:val="TableParagraph"/>
              <w:spacing w:line="240" w:lineRule="auto"/>
              <w:ind w:right="352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                       </w:t>
            </w:r>
            <w:r w:rsidRPr="00A14135">
              <w:rPr>
                <w:b/>
                <w:sz w:val="44"/>
                <w:szCs w:val="44"/>
              </w:rPr>
              <w:t>08.00-</w:t>
            </w:r>
            <w:r>
              <w:rPr>
                <w:b/>
                <w:sz w:val="44"/>
                <w:szCs w:val="44"/>
              </w:rPr>
              <w:t>14.00</w:t>
            </w:r>
          </w:p>
          <w:p w:rsidR="00355D5C" w:rsidRPr="00A14135" w:rsidRDefault="00355D5C" w:rsidP="00355D5C">
            <w:pPr>
              <w:pStyle w:val="TableParagraph"/>
              <w:spacing w:line="240" w:lineRule="auto"/>
              <w:ind w:right="3524"/>
              <w:rPr>
                <w:b/>
                <w:sz w:val="44"/>
                <w:szCs w:val="44"/>
              </w:rPr>
            </w:pPr>
          </w:p>
        </w:tc>
      </w:tr>
      <w:tr w:rsidR="00355D5C" w:rsidTr="00355D5C">
        <w:trPr>
          <w:trHeight w:val="952"/>
        </w:trPr>
        <w:tc>
          <w:tcPr>
            <w:tcW w:w="9109" w:type="dxa"/>
          </w:tcPr>
          <w:p w:rsidR="00355D5C" w:rsidRPr="00A14135" w:rsidRDefault="00355D5C" w:rsidP="00355D5C">
            <w:pPr>
              <w:pStyle w:val="TableParagraph"/>
              <w:ind w:left="2708"/>
              <w:rPr>
                <w:b/>
                <w:i/>
                <w:sz w:val="44"/>
                <w:szCs w:val="44"/>
              </w:rPr>
            </w:pPr>
            <w:r w:rsidRPr="00A14135">
              <w:rPr>
                <w:b/>
                <w:i/>
                <w:sz w:val="44"/>
                <w:szCs w:val="44"/>
              </w:rPr>
              <w:t>CZWARTEK</w:t>
            </w:r>
          </w:p>
        </w:tc>
        <w:tc>
          <w:tcPr>
            <w:tcW w:w="11907" w:type="dxa"/>
          </w:tcPr>
          <w:p w:rsidR="00355D5C" w:rsidRPr="00A14135" w:rsidRDefault="00355D5C" w:rsidP="00355D5C">
            <w:pPr>
              <w:pStyle w:val="TableParagraph"/>
              <w:ind w:left="10" w:right="0"/>
              <w:rPr>
                <w:b/>
                <w:sz w:val="44"/>
                <w:szCs w:val="44"/>
              </w:rPr>
            </w:pPr>
            <w:r w:rsidRPr="00A14135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9</w:t>
            </w:r>
            <w:r w:rsidRPr="00A14135">
              <w:rPr>
                <w:b/>
                <w:sz w:val="44"/>
                <w:szCs w:val="44"/>
              </w:rPr>
              <w:t>.00-</w:t>
            </w:r>
            <w:r>
              <w:rPr>
                <w:b/>
                <w:sz w:val="44"/>
                <w:szCs w:val="44"/>
              </w:rPr>
              <w:t>14.00</w:t>
            </w:r>
          </w:p>
        </w:tc>
      </w:tr>
      <w:tr w:rsidR="00355D5C" w:rsidTr="00355D5C">
        <w:trPr>
          <w:trHeight w:val="952"/>
        </w:trPr>
        <w:tc>
          <w:tcPr>
            <w:tcW w:w="9109" w:type="dxa"/>
          </w:tcPr>
          <w:p w:rsidR="00355D5C" w:rsidRPr="00A14135" w:rsidRDefault="00355D5C" w:rsidP="00355D5C">
            <w:pPr>
              <w:pStyle w:val="TableParagraph"/>
              <w:ind w:left="2708"/>
              <w:rPr>
                <w:b/>
                <w:i/>
                <w:sz w:val="44"/>
                <w:szCs w:val="44"/>
              </w:rPr>
            </w:pPr>
            <w:r w:rsidRPr="00A14135">
              <w:rPr>
                <w:b/>
                <w:i/>
                <w:sz w:val="44"/>
                <w:szCs w:val="44"/>
              </w:rPr>
              <w:t>PIĄTEK</w:t>
            </w:r>
          </w:p>
        </w:tc>
        <w:tc>
          <w:tcPr>
            <w:tcW w:w="11907" w:type="dxa"/>
          </w:tcPr>
          <w:p w:rsidR="00355D5C" w:rsidRPr="00A14135" w:rsidRDefault="00355D5C" w:rsidP="00355D5C">
            <w:pPr>
              <w:pStyle w:val="TableParagraph"/>
              <w:ind w:left="10" w:righ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A14135">
              <w:rPr>
                <w:b/>
                <w:sz w:val="44"/>
                <w:szCs w:val="44"/>
              </w:rPr>
              <w:t>0.00-</w:t>
            </w:r>
            <w:r>
              <w:rPr>
                <w:b/>
                <w:sz w:val="44"/>
                <w:szCs w:val="44"/>
              </w:rPr>
              <w:t>14.00</w:t>
            </w:r>
          </w:p>
        </w:tc>
      </w:tr>
    </w:tbl>
    <w:p w:rsidR="002A6372" w:rsidRDefault="002A6372">
      <w:pPr>
        <w:rPr>
          <w:b/>
          <w:i/>
          <w:sz w:val="20"/>
        </w:rPr>
      </w:pPr>
    </w:p>
    <w:p w:rsidR="002A6372" w:rsidRDefault="00142E05">
      <w:pPr>
        <w:spacing w:before="1"/>
        <w:rPr>
          <w:b/>
          <w:i/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215404</wp:posOffset>
            </wp:positionV>
            <wp:extent cx="13773414" cy="12153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414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372" w:rsidRDefault="00355D5C">
      <w:pPr>
        <w:spacing w:before="282"/>
        <w:ind w:left="104" w:right="626"/>
        <w:jc w:val="center"/>
        <w:rPr>
          <w:rFonts w:ascii="Arial"/>
          <w:b/>
          <w:sz w:val="44"/>
        </w:rPr>
      </w:pPr>
      <w:hyperlink r:id="rId6">
        <w:r w:rsidR="00142E05">
          <w:rPr>
            <w:rFonts w:ascii="Arial"/>
            <w:b/>
            <w:sz w:val="44"/>
          </w:rPr>
          <w:t>www.mapadotacji.gov.pl</w:t>
        </w:r>
      </w:hyperlink>
    </w:p>
    <w:sectPr w:rsidR="002A6372">
      <w:type w:val="continuous"/>
      <w:pgSz w:w="24050" w:h="17070" w:orient="landscape"/>
      <w:pgMar w:top="80" w:right="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72"/>
    <w:rsid w:val="00142E05"/>
    <w:rsid w:val="00156CCB"/>
    <w:rsid w:val="002A6372"/>
    <w:rsid w:val="002D5915"/>
    <w:rsid w:val="00355D5C"/>
    <w:rsid w:val="003915BB"/>
    <w:rsid w:val="003A3ED6"/>
    <w:rsid w:val="003E07A6"/>
    <w:rsid w:val="00715C58"/>
    <w:rsid w:val="007213FE"/>
    <w:rsid w:val="00916515"/>
    <w:rsid w:val="00A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9AA3"/>
  <w15:docId w15:val="{9F10D83A-67AD-4367-96E4-04E4DC6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60"/>
      <w:szCs w:val="60"/>
    </w:rPr>
  </w:style>
  <w:style w:type="paragraph" w:styleId="Tytu">
    <w:name w:val="Title"/>
    <w:basedOn w:val="Normalny"/>
    <w:uiPriority w:val="1"/>
    <w:qFormat/>
    <w:pPr>
      <w:spacing w:before="350"/>
      <w:ind w:left="104" w:right="1524"/>
      <w:jc w:val="center"/>
    </w:pPr>
    <w:rPr>
      <w:b/>
      <w:bCs/>
      <w:i/>
      <w:sz w:val="72"/>
      <w:szCs w:val="7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825" w:lineRule="exact"/>
      <w:ind w:left="3535" w:right="27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adotacji.gov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Zimny</dc:creator>
  <cp:lastModifiedBy>Monika Zimny</cp:lastModifiedBy>
  <cp:revision>2</cp:revision>
  <dcterms:created xsi:type="dcterms:W3CDTF">2022-06-07T09:02:00Z</dcterms:created>
  <dcterms:modified xsi:type="dcterms:W3CDTF">2022-06-07T09:02:00Z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