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33FA" w14:textId="77777777" w:rsidR="009D5C84" w:rsidRPr="006E0731" w:rsidRDefault="009D5C84" w:rsidP="009D5C84">
      <w:pPr>
        <w:pStyle w:val="Standard"/>
        <w:spacing w:after="0"/>
        <w:rPr>
          <w:rFonts w:ascii="Times New Roman" w:hAnsi="Times New Roman" w:cs="Times New Roman"/>
        </w:rPr>
      </w:pPr>
      <w:bookmarkStart w:id="0" w:name="_Hlk56110929"/>
      <w:r w:rsidRPr="006E0731">
        <w:rPr>
          <w:rFonts w:ascii="Times New Roman" w:hAnsi="Times New Roman" w:cs="Times New Roman"/>
          <w:b/>
          <w:color w:val="000000"/>
        </w:rPr>
        <w:t>WYCHOWANIE FIZYCZNE</w:t>
      </w:r>
    </w:p>
    <w:p w14:paraId="6E39B890" w14:textId="77777777" w:rsidR="009D5C84" w:rsidRPr="006E0731" w:rsidRDefault="009D5C84" w:rsidP="009D5C84">
      <w:pPr>
        <w:pStyle w:val="Standard"/>
        <w:spacing w:after="0"/>
        <w:rPr>
          <w:rFonts w:ascii="Times New Roman" w:hAnsi="Times New Roman" w:cs="Times New Roman"/>
        </w:rPr>
      </w:pPr>
    </w:p>
    <w:p w14:paraId="376A55BD" w14:textId="77777777" w:rsidR="009D5C84" w:rsidRPr="00C576D6" w:rsidRDefault="009D5C84" w:rsidP="009D5C84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576D6">
        <w:rPr>
          <w:rFonts w:ascii="Times New Roman" w:hAnsi="Times New Roman" w:cs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0567FD05" w14:textId="77777777" w:rsidR="009D5C84" w:rsidRPr="00C576D6" w:rsidRDefault="009D5C84" w:rsidP="009D5C84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576D6">
        <w:rPr>
          <w:rFonts w:ascii="Times New Roman" w:hAnsi="Times New Roman" w:cs="Times New Roman"/>
          <w:color w:val="000000"/>
          <w:sz w:val="18"/>
          <w:szCs w:val="18"/>
        </w:rPr>
        <w:t>AUTOR :  KRZYSZTOF WARCHOŁ</w:t>
      </w:r>
    </w:p>
    <w:p w14:paraId="016255A1" w14:textId="77777777" w:rsidR="009D5C84" w:rsidRPr="006E0731" w:rsidRDefault="009D5C84" w:rsidP="009D5C84">
      <w:pPr>
        <w:pStyle w:val="Standard"/>
        <w:spacing w:after="0"/>
        <w:ind w:left="142"/>
        <w:rPr>
          <w:rFonts w:ascii="Times New Roman" w:hAnsi="Times New Roman" w:cs="Times New Roman"/>
        </w:rPr>
      </w:pP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  <w:t xml:space="preserve"> </w:t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  <w:t xml:space="preserve">                        </w:t>
      </w:r>
    </w:p>
    <w:p w14:paraId="347BA66E" w14:textId="0BDE32E9" w:rsidR="009D5C84" w:rsidRPr="006E0731" w:rsidRDefault="009D5C84" w:rsidP="009D5C84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6E0731">
        <w:rPr>
          <w:rFonts w:ascii="Times New Roman" w:hAnsi="Times New Roman" w:cs="Times New Roman"/>
          <w:b/>
          <w:bCs/>
          <w:i/>
          <w:iCs/>
          <w:u w:val="single"/>
        </w:rPr>
        <w:t xml:space="preserve">Wymagania edukacyjne z wychowania fizycznego na poszczególne śródroczne i roczne oceny klasyfikacyjne w roku szkolnym 2020/2021 dla klasy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VI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(dziewczęta)</w:t>
      </w:r>
    </w:p>
    <w:p w14:paraId="06AC927F" w14:textId="77777777" w:rsidR="009D5C84" w:rsidRPr="006E0731" w:rsidRDefault="009D5C84" w:rsidP="009D5C84">
      <w:pPr>
        <w:pStyle w:val="Standard"/>
        <w:spacing w:after="0"/>
        <w:rPr>
          <w:rFonts w:ascii="Times New Roman" w:hAnsi="Times New Roman" w:cs="Times New Roman"/>
        </w:rPr>
      </w:pPr>
    </w:p>
    <w:p w14:paraId="257CCA86" w14:textId="77777777" w:rsidR="009D5C84" w:rsidRPr="001977B9" w:rsidRDefault="009D5C84" w:rsidP="009D5C8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3F72313D" w14:textId="77777777" w:rsidR="009D5C84" w:rsidRPr="001977B9" w:rsidRDefault="009D5C84" w:rsidP="009D5C8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AD7B5FC" w14:textId="77777777" w:rsidR="009D5C84" w:rsidRPr="001977B9" w:rsidRDefault="009D5C84" w:rsidP="009D5C8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W systemie oceniania elementami składowymi oceny z wychowania fizycznego są:</w:t>
      </w:r>
    </w:p>
    <w:p w14:paraId="606D44FC" w14:textId="77777777" w:rsidR="009D5C84" w:rsidRPr="001977B9" w:rsidRDefault="009D5C84" w:rsidP="009D5C8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Frekwencja - sumienne i staranne wywiązywanie się z obowiązków</w:t>
      </w:r>
    </w:p>
    <w:p w14:paraId="5AFC597A" w14:textId="77777777" w:rsidR="009D5C84" w:rsidRPr="001977B9" w:rsidRDefault="009D5C84" w:rsidP="009D5C8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Postawa - aktywność oraz przygotowanie do lekcji wynikające ze specyfiki zajęć</w:t>
      </w:r>
    </w:p>
    <w:p w14:paraId="1E0186AC" w14:textId="77777777" w:rsidR="009D5C84" w:rsidRPr="001977B9" w:rsidRDefault="009D5C84" w:rsidP="009D5C8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Postęp w usprawnianiu - zgodnie z indywidualnymi możliwościami i predyspozycjami</w:t>
      </w:r>
    </w:p>
    <w:p w14:paraId="3B9836CC" w14:textId="77777777" w:rsidR="009D5C84" w:rsidRPr="001977B9" w:rsidRDefault="009D5C84" w:rsidP="009D5C8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Umiejętności ruchowe i wiedza</w:t>
      </w:r>
    </w:p>
    <w:p w14:paraId="597B006E" w14:textId="77777777" w:rsidR="009D5C84" w:rsidRPr="001977B9" w:rsidRDefault="009D5C84" w:rsidP="009D5C8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Działalność na rzecz sportu</w:t>
      </w:r>
    </w:p>
    <w:p w14:paraId="5ECC715F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OCENĘ ŚRÓDROCZNĄ I ROCZNĄ</w:t>
      </w:r>
    </w:p>
    <w:p w14:paraId="64263B8D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DOPUSZCZAJĄCA </w:t>
      </w:r>
    </w:p>
    <w:p w14:paraId="29C77B99" w14:textId="77777777" w:rsidR="009D5C84" w:rsidRPr="0004739D" w:rsidRDefault="009D5C84" w:rsidP="009D5C8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Średnia jego ocen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cząstkowych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zbliżon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jest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oceny dopuszczającej</w:t>
      </w:r>
    </w:p>
    <w:p w14:paraId="64DD5B38" w14:textId="77777777" w:rsidR="009D5C84" w:rsidRPr="001977B9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dopuszczającej (pkt I)</w:t>
      </w:r>
    </w:p>
    <w:p w14:paraId="1B016DDB" w14:textId="77777777" w:rsidR="009D5C84" w:rsidRPr="001977B9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20E01D5D" w14:textId="77777777" w:rsidR="009D5C84" w:rsidRPr="0004739D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przystąpił do wszystkich zadania  kontrolno -sprawdzających</w:t>
      </w:r>
    </w:p>
    <w:p w14:paraId="50D3321B" w14:textId="77777777" w:rsidR="009D5C84" w:rsidRPr="0004739D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stosował zasady fair-play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współćwiczących </w:t>
      </w:r>
    </w:p>
    <w:p w14:paraId="51360DEC" w14:textId="77777777" w:rsidR="009D5C84" w:rsidRPr="0004739D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sporadycznie nosił strój sportowy</w:t>
      </w:r>
    </w:p>
    <w:p w14:paraId="21C107F4" w14:textId="77777777" w:rsidR="009D5C84" w:rsidRPr="0004739D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uczestniczył w życiu sportowym klasy, szkoły, wykazywał bardzo małe zainteresowanie przedmiotem</w:t>
      </w:r>
    </w:p>
    <w:p w14:paraId="055AE0BA" w14:textId="77777777" w:rsidR="009D5C84" w:rsidRPr="001977B9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aktywny podczas zajęć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, niechętnie wykonywał ćwiczenia</w:t>
      </w:r>
    </w:p>
    <w:p w14:paraId="0A6C052F" w14:textId="77777777" w:rsidR="009D5C84" w:rsidRPr="001977B9" w:rsidRDefault="009D5C84" w:rsidP="009D5C8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wykazywał duże zaniedbania w zakresie podstawowych nawyków zdrowotnych</w:t>
      </w:r>
    </w:p>
    <w:p w14:paraId="6D0F85BB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8A56D7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OCENA DOSTATECZNA</w:t>
      </w:r>
    </w:p>
    <w:p w14:paraId="61322BFA" w14:textId="77777777" w:rsidR="009D5C84" w:rsidRPr="001977B9" w:rsidRDefault="009D5C84" w:rsidP="009D5C8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dopuszczającą</w:t>
      </w:r>
    </w:p>
    <w:p w14:paraId="5CCE06A9" w14:textId="77777777" w:rsidR="009D5C84" w:rsidRPr="001977B9" w:rsidRDefault="009D5C84" w:rsidP="009D5C8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dostatecznej (pkt I)</w:t>
      </w:r>
    </w:p>
    <w:p w14:paraId="66E2705C" w14:textId="77777777" w:rsidR="009D5C84" w:rsidRPr="001977B9" w:rsidRDefault="009D5C84" w:rsidP="009D5C8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17FD7A00" w14:textId="77777777" w:rsidR="009D5C84" w:rsidRPr="0004739D" w:rsidRDefault="009D5C84" w:rsidP="009D5C8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podczas wykonywania zajęć ruchowych wymagał stałego nadzoru nauczyciela</w:t>
      </w:r>
    </w:p>
    <w:p w14:paraId="723E2026" w14:textId="77777777" w:rsidR="009D5C84" w:rsidRPr="0004739D" w:rsidRDefault="009D5C84" w:rsidP="009D5C8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mało aktywny podczas zajęć</w:t>
      </w:r>
      <w:r w:rsidRP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przez co jego postępy w usprawnianiu są niewielkie.</w:t>
      </w:r>
    </w:p>
    <w:p w14:paraId="54643CF4" w14:textId="77777777" w:rsidR="009D5C84" w:rsidRPr="0004739D" w:rsidRDefault="009D5C84" w:rsidP="009D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32CE4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DOBRA </w:t>
      </w:r>
    </w:p>
    <w:p w14:paraId="575DEEE8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dostateczną</w:t>
      </w:r>
    </w:p>
    <w:p w14:paraId="49A33071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dobrej (pkt I)</w:t>
      </w:r>
    </w:p>
    <w:p w14:paraId="14864A0D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7ED396E1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zaliczył nie niżej niż ocena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165044DB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zazwyczaj jest przygotowany do zajęć, nie posiada oceny niedostatecznej za brak odpowiedniego stroju</w:t>
      </w:r>
    </w:p>
    <w:p w14:paraId="206E36A4" w14:textId="77777777" w:rsidR="009D5C84" w:rsidRPr="00840C2C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Dobrze zachowuje się wobec współćwiczących jak i wobec przedmiotu</w:t>
      </w:r>
    </w:p>
    <w:p w14:paraId="3F32E415" w14:textId="77777777" w:rsidR="009D5C84" w:rsidRPr="00840C2C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Posługuje się zdobytymi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wiadomości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wykorzystuje je w praktyce z pomocą nauczyciela</w:t>
      </w:r>
    </w:p>
    <w:p w14:paraId="1E64BD71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sam podejmuje pracę nad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usprawnieniem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swojego ciała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może pochwalić się efektami</w:t>
      </w:r>
    </w:p>
    <w:p w14:paraId="19C45A4A" w14:textId="77777777" w:rsidR="009D5C84" w:rsidRPr="001977B9" w:rsidRDefault="009D5C84" w:rsidP="009D5C8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Nieregularnie uczestniczył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zajęciach sportowych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poza lekcjami wychowania fizycznego </w:t>
      </w:r>
    </w:p>
    <w:p w14:paraId="1CC8923D" w14:textId="77777777" w:rsidR="009D5C84" w:rsidRPr="001977B9" w:rsidRDefault="009D5C84" w:rsidP="009D5C84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559F0154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02E52E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1F049C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BARDZO DOBRA </w:t>
      </w:r>
    </w:p>
    <w:p w14:paraId="3300818E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dobrą</w:t>
      </w:r>
    </w:p>
    <w:p w14:paraId="3576F6DC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bardzo dobrej (pkt I)</w:t>
      </w:r>
    </w:p>
    <w:p w14:paraId="2FE91A55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oceny bardzo dobrej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(pkt II. 1)</w:t>
      </w:r>
    </w:p>
    <w:p w14:paraId="1CA40280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zawsze przygotowany do zajęć wychowania fizycznego</w:t>
      </w:r>
    </w:p>
    <w:p w14:paraId="5B00B740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uzyskał negatywnego wpisu do dziennika</w:t>
      </w:r>
    </w:p>
    <w:p w14:paraId="4582E86B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Regularnie brał udział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zajęciach pozalekcyjnych</w:t>
      </w:r>
    </w:p>
    <w:p w14:paraId="4A1B265D" w14:textId="77777777" w:rsidR="009D5C84" w:rsidRPr="001977B9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Sprawdziany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sprawnościowe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zaliczył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ocenę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bardzo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</w:p>
    <w:p w14:paraId="0E9BA14B" w14:textId="77777777" w:rsidR="009D5C84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brał udział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szkolnej rywalizacji sportowej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387761E" w14:textId="77777777" w:rsidR="009D5C84" w:rsidRPr="00E06682" w:rsidRDefault="009D5C84" w:rsidP="009D5C84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t>obrze zachowuje się wobec współćwiczących jak i wobec przedmiotu</w:t>
      </w:r>
    </w:p>
    <w:p w14:paraId="7ECB1564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009BE2" w14:textId="77777777" w:rsidR="009D5C84" w:rsidRPr="001977B9" w:rsidRDefault="009D5C84" w:rsidP="009D5C84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CENA CELUJACA </w:t>
      </w:r>
    </w:p>
    <w:p w14:paraId="4268FF00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bardzo dobrą</w:t>
      </w:r>
    </w:p>
    <w:p w14:paraId="510B6AEE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celującej (pkt I)</w:t>
      </w:r>
    </w:p>
    <w:p w14:paraId="3E1214B0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wykazał się aktywnością na poziomie celującym (pkt II. 1)</w:t>
      </w:r>
    </w:p>
    <w:p w14:paraId="56B070D0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zaliczał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wyróżniając się poziomem sprawności </w:t>
      </w:r>
    </w:p>
    <w:p w14:paraId="49E4C357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Jego sprawność jest zauważalnie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wyższa niż rówieśników z klasy</w:t>
      </w:r>
    </w:p>
    <w:p w14:paraId="6826AA08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posiada wiedzę z zakresu kultury fizycznej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wykorzystuje ją w praktyc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2E55F569" w14:textId="77777777" w:rsidR="009D5C84" w:rsidRPr="001977B9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zna i stosuje zasadę fair play w trakcie rywalizacji sportowej i rekreacji</w:t>
      </w:r>
    </w:p>
    <w:p w14:paraId="32B48454" w14:textId="77777777" w:rsidR="009D5C84" w:rsidRPr="00E06682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aktywnie udzielał się w zajęciach pozalekcyjnych</w:t>
      </w:r>
    </w:p>
    <w:p w14:paraId="5245536C" w14:textId="77777777" w:rsidR="009D5C84" w:rsidRPr="00E06682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reprezentował klasę i szkołę w szkolnych i pozaszkolnych</w:t>
      </w:r>
    </w:p>
    <w:p w14:paraId="489E25F5" w14:textId="77777777" w:rsidR="009D5C84" w:rsidRPr="00E06682" w:rsidRDefault="009D5C84" w:rsidP="009D5C8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biorąc udział w rywalizacji sportowej zajął znaczące miejsce co może potwierdzić </w:t>
      </w:r>
    </w:p>
    <w:p w14:paraId="76230C08" w14:textId="77777777" w:rsidR="009D5C84" w:rsidRPr="006E0731" w:rsidRDefault="009D5C84" w:rsidP="009D5C84">
      <w:pPr>
        <w:pStyle w:val="Standard"/>
        <w:jc w:val="center"/>
        <w:rPr>
          <w:rFonts w:ascii="Times New Roman" w:hAnsi="Times New Roman" w:cs="Times New Roman"/>
        </w:rPr>
      </w:pPr>
    </w:p>
    <w:p w14:paraId="39917B8E" w14:textId="77777777" w:rsidR="009D5C84" w:rsidRPr="006E0731" w:rsidRDefault="009D5C84" w:rsidP="009D5C84">
      <w:pPr>
        <w:pStyle w:val="Standard"/>
        <w:jc w:val="center"/>
        <w:rPr>
          <w:rFonts w:ascii="Times New Roman" w:hAnsi="Times New Roman" w:cs="Times New Roman"/>
        </w:rPr>
      </w:pPr>
    </w:p>
    <w:p w14:paraId="1D3DB8C0" w14:textId="77777777" w:rsidR="009D5C84" w:rsidRPr="006E0731" w:rsidRDefault="009D5C84" w:rsidP="009D5C8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E0731">
        <w:rPr>
          <w:rFonts w:ascii="Times New Roman" w:hAnsi="Times New Roman" w:cs="Times New Roman"/>
          <w:b/>
          <w:bCs/>
        </w:rPr>
        <w:t>Zadania kontrolno-oceniające w I i II semestrze roku szkolnego 2020/2021</w:t>
      </w:r>
    </w:p>
    <w:p w14:paraId="63E56022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motoryczności</w:t>
      </w:r>
    </w:p>
    <w:p w14:paraId="71A5F601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Diagnoza uzdolnień motorycznych uczniów na podstawie testu Zuchory.</w:t>
      </w:r>
    </w:p>
    <w:p w14:paraId="06DB75A9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wiadomości</w:t>
      </w:r>
    </w:p>
    <w:p w14:paraId="2C3D7A16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bezpieczeństwa ćwiczeń, zabaw, działań rekreacyjnych.</w:t>
      </w:r>
    </w:p>
    <w:p w14:paraId="4D815F7B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-Bezpieczne korzystanie ze sprzętu i urządzeń sportowych.</w:t>
      </w:r>
    </w:p>
    <w:p w14:paraId="7738C214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-Właściwe zachowanie w sytuacjach niebezpiecznych i zagrażających zdrowiu.</w:t>
      </w:r>
    </w:p>
    <w:p w14:paraId="577A75A5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samo-asekuracji.</w:t>
      </w:r>
    </w:p>
    <w:p w14:paraId="100028DD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bezpiecznego zachowania nad wodą i w górach.</w:t>
      </w:r>
    </w:p>
    <w:p w14:paraId="712C6BAB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-Sposoby ochrony przed nadmiernym nasłonecznieniem.</w:t>
      </w:r>
    </w:p>
    <w:p w14:paraId="502B609A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-Prawidłowa postawa ciała - określenie podstawowych parametrów.</w:t>
      </w:r>
    </w:p>
    <w:p w14:paraId="2B25D9ED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i metody hartowania organizmu.</w:t>
      </w:r>
    </w:p>
    <w:p w14:paraId="662614BD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Mierzenie tętna w spoczynku i po wysiłku.</w:t>
      </w:r>
    </w:p>
    <w:p w14:paraId="5DF686FA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Samokontrola i samoocena postawy ciała w miejscu i w ruchu.</w:t>
      </w:r>
    </w:p>
    <w:p w14:paraId="55A50960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Przygotowanie organizmu do wysiłku.</w:t>
      </w:r>
    </w:p>
    <w:p w14:paraId="37657893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Sportowa rywalizacja -zasady fair play.</w:t>
      </w:r>
    </w:p>
    <w:p w14:paraId="4ACF6AEE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Podstawowe przepisy mini gier zespołowych.</w:t>
      </w:r>
    </w:p>
    <w:p w14:paraId="124609E6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prowadzenia rozgrzewki.</w:t>
      </w:r>
    </w:p>
    <w:p w14:paraId="23F68370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kulturalnego kibicowania.</w:t>
      </w:r>
    </w:p>
    <w:p w14:paraId="431D3315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organizacji gier i zabaw rekreacyjnych.</w:t>
      </w:r>
    </w:p>
    <w:p w14:paraId="523D8CD6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Kultura zachowania na zabawie tanecznej, w dyskotece.</w:t>
      </w:r>
    </w:p>
    <w:p w14:paraId="1E50D046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Sposoby organizacji czasu wolnego, zasady aktywnego wypoczynku.</w:t>
      </w:r>
    </w:p>
    <w:p w14:paraId="1D52E1CD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umiejętności</w:t>
      </w:r>
    </w:p>
    <w:p w14:paraId="0FAD3D2F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 Gimnastyka:</w:t>
      </w:r>
    </w:p>
    <w:p w14:paraId="0410E109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(G) Przewrót w przód i w tył z różnych pozycji wyjściowych i końcowych</w:t>
      </w:r>
    </w:p>
    <w:p w14:paraId="1695C926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lastRenderedPageBreak/>
        <w:t>(G) Ćwiczenia równoważne</w:t>
      </w:r>
    </w:p>
    <w:p w14:paraId="0B527719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Tańce:</w:t>
      </w:r>
    </w:p>
    <w:p w14:paraId="75AFA7B6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(T) Rytmika i taniec</w:t>
      </w:r>
    </w:p>
    <w:p w14:paraId="6EC1E2B5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Gry zespołowe:</w:t>
      </w:r>
    </w:p>
    <w:p w14:paraId="1F2321AF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(PN) Przyjęcie i uderzenie piłki prostym podbiciem w miejscu i w ruchu.</w:t>
      </w:r>
    </w:p>
    <w:p w14:paraId="21CFE7A8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(PN) Strzały do bramki po podaniu.</w:t>
      </w:r>
    </w:p>
    <w:p w14:paraId="3FF6CA89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(PS) Odbicia piłki sposobem górnym.</w:t>
      </w:r>
    </w:p>
    <w:p w14:paraId="79C4AD94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(PS) Zagrywka dowolna z 3-4m</w:t>
      </w:r>
    </w:p>
    <w:p w14:paraId="0943EF5F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(PK) Chwyt i podanie oburącz sprzed klatki piersiowej.</w:t>
      </w:r>
    </w:p>
    <w:p w14:paraId="0E42B282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(PK) Rzut do kosza z biegu po kozłowaniu z prawej i lewej strony.</w:t>
      </w:r>
    </w:p>
    <w:p w14:paraId="2FC6D209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(PR) Podania górne i półgórne w marszu i w biegu.</w:t>
      </w:r>
    </w:p>
    <w:p w14:paraId="79746E92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(PR) Rzut na bramkę w biegu.</w:t>
      </w:r>
    </w:p>
    <w:p w14:paraId="02C2C5F0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Lekkoatletyka:</w:t>
      </w:r>
    </w:p>
    <w:p w14:paraId="05303513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Technika startu niskiego.</w:t>
      </w:r>
    </w:p>
    <w:p w14:paraId="2570C5D1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Bieg na dystansie 60 m, bieg na dystansie 600 m.</w:t>
      </w:r>
    </w:p>
    <w:p w14:paraId="726197F7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Bieg rozstawny.</w:t>
      </w:r>
    </w:p>
    <w:p w14:paraId="250FC067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Skok w dal z miejsca.</w:t>
      </w:r>
    </w:p>
    <w:p w14:paraId="6854ED3B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Skok w dal techniką naturalną.</w:t>
      </w:r>
    </w:p>
    <w:p w14:paraId="1D1DEB05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Rzut piłeczką palantową.</w:t>
      </w:r>
    </w:p>
    <w:p w14:paraId="1FCDD897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Rzut piłką lekarską w tył przez głowę (1 kg)</w:t>
      </w:r>
    </w:p>
    <w:p w14:paraId="36FACE0E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</w:p>
    <w:p w14:paraId="4EBFC793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</w:p>
    <w:p w14:paraId="2E584019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i/>
          <w:iCs/>
          <w:u w:val="single"/>
        </w:rPr>
        <w:t xml:space="preserve">Formy ewaluacji osiągnięć: </w:t>
      </w:r>
      <w:r w:rsidRPr="006E0731">
        <w:rPr>
          <w:rFonts w:ascii="Times New Roman" w:hAnsi="Times New Roman" w:cs="Times New Roman"/>
        </w:rPr>
        <w:t>W ciągu każdego okresu klasyfikacyjnego przewiduje się 4-5 sprawdzianów z zakresu motoryki, gimnastyki, lekkoatletyki oraz elementów technicznych z gier zespołowych.</w:t>
      </w:r>
    </w:p>
    <w:p w14:paraId="0A9FD5ED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i/>
          <w:iCs/>
          <w:u w:val="single"/>
        </w:rPr>
        <w:t xml:space="preserve">Zasady poprawiania ocen: </w:t>
      </w:r>
      <w:r w:rsidRPr="006E0731">
        <w:rPr>
          <w:rFonts w:ascii="Times New Roman" w:hAnsi="Times New Roman" w:cs="Times New Roman"/>
        </w:rPr>
        <w:t>Poprawianie ocen bieżących może wystąpić tylko wówczas, gdy uczniowie będą realizować podobne treści programowe, tj., gdy wystąpią ku temu odpowiednie warunki lokalowo – bazowe. Każdą ocenę można poprawić w ciągu 10 dni roboczych od daty sprawdzianu. Każdą ocenę można poprawić tylko raz. Poprawa odbywa się we wcześniej wyznaczonym przez nauczyciela terminie. Nieudana próba nie skutkuje obniżeniem poprawionej oceny.</w:t>
      </w:r>
    </w:p>
    <w:p w14:paraId="30DEAC95" w14:textId="77777777" w:rsidR="009D5C84" w:rsidRPr="006E0731" w:rsidRDefault="009D5C84" w:rsidP="009D5C84">
      <w:pPr>
        <w:pStyle w:val="Standard"/>
        <w:rPr>
          <w:rFonts w:ascii="Times New Roman" w:hAnsi="Times New Roman" w:cs="Times New Roman"/>
        </w:rPr>
      </w:pPr>
    </w:p>
    <w:p w14:paraId="698F8E8B" w14:textId="54278EF4" w:rsidR="009D5C84" w:rsidRPr="006E0731" w:rsidRDefault="009D5C84" w:rsidP="009D5C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Agata Piechowicz </w:t>
      </w:r>
      <w:bookmarkEnd w:id="0"/>
    </w:p>
    <w:p w14:paraId="3DAA2D4C" w14:textId="77777777" w:rsidR="000B1FA2" w:rsidRDefault="009D5C84"/>
    <w:sectPr w:rsidR="000B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892"/>
    <w:multiLevelType w:val="multilevel"/>
    <w:tmpl w:val="4B4E4A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27F4460"/>
    <w:multiLevelType w:val="multilevel"/>
    <w:tmpl w:val="BD50265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D430CC0"/>
    <w:multiLevelType w:val="multilevel"/>
    <w:tmpl w:val="B9A8FAF0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5D956E4B"/>
    <w:multiLevelType w:val="multilevel"/>
    <w:tmpl w:val="F26496C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6BB41BDB"/>
    <w:multiLevelType w:val="multilevel"/>
    <w:tmpl w:val="BF326B60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7CAD4C73"/>
    <w:multiLevelType w:val="multilevel"/>
    <w:tmpl w:val="31341EDC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C1"/>
    <w:rsid w:val="00102ED7"/>
    <w:rsid w:val="00982DC1"/>
    <w:rsid w:val="009D5C84"/>
    <w:rsid w:val="00B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D498"/>
  <w15:chartTrackingRefBased/>
  <w15:docId w15:val="{FB10741D-2475-4A96-8765-EDF57678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84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5C8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9D5C84"/>
    <w:pPr>
      <w:ind w:left="720"/>
    </w:pPr>
  </w:style>
  <w:style w:type="numbering" w:customStyle="1" w:styleId="WWNum7">
    <w:name w:val="WWNum7"/>
    <w:rsid w:val="009D5C84"/>
    <w:pPr>
      <w:numPr>
        <w:numId w:val="1"/>
      </w:numPr>
    </w:pPr>
  </w:style>
  <w:style w:type="numbering" w:customStyle="1" w:styleId="WWNum8">
    <w:name w:val="WWNum8"/>
    <w:rsid w:val="009D5C84"/>
    <w:pPr>
      <w:numPr>
        <w:numId w:val="2"/>
      </w:numPr>
    </w:pPr>
  </w:style>
  <w:style w:type="numbering" w:customStyle="1" w:styleId="WWNum9">
    <w:name w:val="WWNum9"/>
    <w:rsid w:val="009D5C84"/>
    <w:pPr>
      <w:numPr>
        <w:numId w:val="3"/>
      </w:numPr>
    </w:pPr>
  </w:style>
  <w:style w:type="numbering" w:customStyle="1" w:styleId="WWNum10">
    <w:name w:val="WWNum10"/>
    <w:rsid w:val="009D5C84"/>
    <w:pPr>
      <w:numPr>
        <w:numId w:val="4"/>
      </w:numPr>
    </w:pPr>
  </w:style>
  <w:style w:type="numbering" w:customStyle="1" w:styleId="WWNum11">
    <w:name w:val="WWNum11"/>
    <w:rsid w:val="009D5C8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2</cp:revision>
  <dcterms:created xsi:type="dcterms:W3CDTF">2020-11-16T21:32:00Z</dcterms:created>
  <dcterms:modified xsi:type="dcterms:W3CDTF">2020-11-16T21:33:00Z</dcterms:modified>
</cp:coreProperties>
</file>