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Calibri" w:hAnsi="Calibri"/>
          <w:lang w:eastAsia="pl-PL"/>
        </w:rPr>
        <w:t xml:space="preserve">..……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alibri" w:hAnsi="Calibri"/>
        </w:rPr>
      </w:pPr>
      <w:r>
        <w:rPr>
          <w:rFonts w:eastAsia="Times New Roman" w:cs="Times New Roman" w:ascii="Calibri" w:hAnsi="Calibri"/>
          <w:i/>
          <w:lang w:eastAsia="pl-PL"/>
        </w:rPr>
        <w:t>(imię i nazwisko wnioskodawcy – rodzica kandydata)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alibri" w:hAnsi="Calibri" w:eastAsia="Times New Roman" w:cs="Times New Roman"/>
          <w:i/>
          <w:i/>
          <w:lang w:eastAsia="pl-PL"/>
        </w:rPr>
      </w:pPr>
      <w:r>
        <w:rPr>
          <w:rFonts w:eastAsia="Times New Roman" w:cs="Times New Roman" w:ascii="Calibri" w:hAnsi="Calibri"/>
          <w:i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alibri" w:hAnsi="Calibri" w:eastAsia="Times New Roman" w:cs="Times New Roman"/>
          <w:i/>
          <w:i/>
          <w:lang w:eastAsia="pl-PL"/>
        </w:rPr>
      </w:pPr>
      <w:r>
        <w:rPr>
          <w:rFonts w:eastAsia="Times New Roman" w:cs="Times New Roman" w:ascii="Calibri" w:hAnsi="Calibri"/>
          <w:i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>………………………………………</w:t>
      </w:r>
      <w:r>
        <w:rPr>
          <w:rFonts w:eastAsia="Times New Roman" w:cs="Times New Roman" w:ascii="Calibri" w:hAnsi="Calibri"/>
          <w:lang w:eastAsia="pl-PL"/>
        </w:rPr>
        <w:t>.………………………………………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>…………………………………</w:t>
      </w:r>
      <w:r>
        <w:rPr>
          <w:rFonts w:eastAsia="Times New Roman" w:cs="Times New Roman" w:ascii="Calibri" w:hAnsi="Calibri"/>
          <w:lang w:eastAsia="pl-PL"/>
        </w:rPr>
        <w:t>..…………………………………………..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alibri" w:hAnsi="Calibri"/>
        </w:rPr>
      </w:pPr>
      <w:r>
        <w:rPr>
          <w:rFonts w:eastAsia="Times New Roman" w:cs="Times New Roman" w:ascii="Calibri" w:hAnsi="Calibri"/>
          <w:i/>
          <w:lang w:eastAsia="pl-PL"/>
        </w:rPr>
        <w:t>(adres do korespondencji w sprawach  rekrutacji)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8" w:firstLine="708"/>
        <w:jc w:val="right"/>
        <w:outlineLvl w:val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lang w:eastAsia="pl-PL"/>
        </w:rPr>
        <w:t>Dyrektor</w:t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  <w:b/>
          <w:lang w:eastAsia="pl-PL"/>
        </w:rPr>
        <w:tab/>
        <w:tab/>
        <w:tab/>
        <w:tab/>
        <w:tab/>
        <w:t xml:space="preserve">   </w:t>
        <w:tab/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>..………………..………………………………………………………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53" w:hanging="1421"/>
        <w:jc w:val="right"/>
        <w:outlineLvl w:val="0"/>
        <w:rPr>
          <w:rFonts w:ascii="Calibri" w:hAnsi="Calibri"/>
        </w:rPr>
      </w:pPr>
      <w:r>
        <w:rPr>
          <w:rFonts w:eastAsia="Times New Roman" w:cs="Times New Roman" w:ascii="Calibri" w:hAnsi="Calibri"/>
          <w:i/>
          <w:lang w:eastAsia="pl-PL"/>
        </w:rPr>
        <w:t>(nazwa i adres jednostki)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53" w:hanging="1421"/>
        <w:jc w:val="right"/>
        <w:outlineLvl w:val="0"/>
        <w:rPr>
          <w:rFonts w:ascii="Calibri" w:hAnsi="Calibri" w:eastAsia="Times New Roman" w:cs="Times New Roman"/>
          <w:i/>
          <w:i/>
          <w:lang w:eastAsia="pl-PL"/>
        </w:rPr>
      </w:pPr>
      <w:r>
        <w:rPr>
          <w:rFonts w:eastAsia="Times New Roman" w:cs="Times New Roman" w:ascii="Calibri" w:hAnsi="Calibri"/>
          <w:i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  <w:b/>
          <w:lang w:eastAsia="pl-PL"/>
        </w:rPr>
        <w:tab/>
        <w:tab/>
        <w:tab/>
        <w:tab/>
        <w:tab/>
        <w:tab/>
      </w:r>
      <w:r>
        <w:rPr>
          <w:rFonts w:eastAsia="Times New Roman" w:cs="Times New Roman" w:ascii="Calibri" w:hAnsi="Calibri"/>
          <w:lang w:eastAsia="pl-PL"/>
        </w:rPr>
        <w:t>…………………………………………….……………………………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>……………………………………………</w:t>
      </w:r>
      <w:r>
        <w:rPr>
          <w:rFonts w:eastAsia="Times New Roman" w:cs="Times New Roman" w:ascii="Calibri" w:hAnsi="Calibri"/>
          <w:lang w:eastAsia="pl-PL"/>
        </w:rPr>
        <w:t>.……………………………</w:t>
      </w:r>
      <w:r>
        <w:rPr>
          <w:rFonts w:eastAsia="Times New Roman" w:cs="Times New Roman" w:ascii="Calibri" w:hAnsi="Calibri"/>
          <w:b/>
          <w:lang w:eastAsia="pl-PL"/>
        </w:rPr>
        <w:br/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outlineLvl w:val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lang w:eastAsia="pl-PL"/>
        </w:rPr>
        <w:t>Wniosek o przyjęcie dziecka do klasy I  publicznej szkoły podstawowej</w:t>
      </w:r>
      <w:r>
        <w:rPr>
          <w:rStyle w:val="Zakotwiczenieprzypisudolnego"/>
          <w:rFonts w:eastAsia="Times New Roman" w:cs="Times New Roman" w:ascii="Calibri" w:hAnsi="Calibri"/>
          <w:b/>
          <w:vertAlign w:val="superscript"/>
          <w:lang w:eastAsia="pl-PL"/>
        </w:rPr>
        <w:footnoteReference w:id="2"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lang w:eastAsia="pl-PL"/>
        </w:rPr>
        <w:t>Dane osobowe kandydata i rodziców</w:t>
      </w:r>
      <w:r>
        <w:rPr>
          <w:rStyle w:val="Zakotwiczenieprzypisudolnego"/>
          <w:rFonts w:eastAsia="Times New Roman" w:cs="Times New Roman" w:ascii="Calibri" w:hAnsi="Calibri"/>
          <w:b/>
          <w:vertAlign w:val="superscript"/>
          <w:lang w:eastAsia="pl-PL"/>
        </w:rPr>
        <w:footnoteReference w:id="3"/>
      </w:r>
      <w:r>
        <w:rPr>
          <w:rFonts w:eastAsia="Times New Roman" w:cs="Times New Roman" w:ascii="Calibri" w:hAnsi="Calibri"/>
          <w:b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i/>
          <w:lang w:eastAsia="pl-PL"/>
        </w:rPr>
        <w:t>(Tabelę należy wypełnić komputerowo lub czytelnie literami drukowanymi)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"/>
        <w:gridCol w:w="4172"/>
        <w:gridCol w:w="734"/>
        <w:gridCol w:w="2384"/>
        <w:gridCol w:w="2353"/>
      </w:tblGrid>
      <w:tr>
        <w:trPr>
          <w:trHeight w:val="423" w:hRule="atLeast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Imię/Imiona i Nazwisko kandydata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440" w:hRule="atLeast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Data urodzenia kandydata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PESEL kandydata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libri" w:hAnsi="Calibri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95" w:hRule="atLeast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Imię/imiona i nazwiska rodziców kandydata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matki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95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ojca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Adres miejsca zamieszkania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rodziców i kandydata</w:t>
            </w:r>
            <w:r>
              <w:rPr>
                <w:rStyle w:val="Zakotwiczenieprzypisudolnego"/>
                <w:rFonts w:eastAsia="Times New Roman" w:cs="Times New Roman" w:ascii="Calibri" w:hAnsi="Calibri"/>
                <w:vertAlign w:val="superscript"/>
                <w:lang w:eastAsia="pl-PL"/>
              </w:rPr>
              <w:footnoteReference w:id="4"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kod pocztowy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miejscowość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ulica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numer domu /numer mieszkania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251" w:hRule="atLeast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Adres poczty elektronicznej i numery telefonów rodziców kandydata - o ile je posiadają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matki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telefon do kontaktu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adres poczty elektronicznej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273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ojca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telefon do kontaktu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adres poczty elektronicznej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 w:eastAsia="Times New Roman" w:cs="Times New Roman"/>
          <w:i/>
          <w:i/>
          <w:lang w:eastAsia="pl-PL"/>
        </w:rPr>
      </w:pPr>
      <w:r>
        <w:rPr>
          <w:rFonts w:eastAsia="Times New Roman" w:cs="Times New Roman" w:ascii="Calibri" w:hAnsi="Calibri"/>
          <w:i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eastAsia="Times New Roman" w:cs="Calibri" w:ascii="Calibri" w:hAnsi="Calibri"/>
          <w:b/>
          <w:lang w:eastAsia="pl-PL"/>
        </w:rPr>
        <w:t>II. Informacja o spełnianiu kryteriów określonych w Uchwale nr XXXIV/379/2021 Rady Gminy Słupsk z dnia 28 kwietnia 2021 r. (Dz. Urz. Woj. Pomorskiego z 2021 r. poz. 1879)</w:t>
      </w:r>
      <w:r>
        <w:rPr>
          <w:rFonts w:eastAsia="Times New Roman" w:cs="Calibri" w:ascii="Calibri" w:hAnsi="Calibri"/>
          <w:b/>
          <w:vertAlign w:val="superscript"/>
          <w:lang w:eastAsia="pl-PL"/>
        </w:rPr>
        <w:t xml:space="preserve"> </w:t>
      </w:r>
      <w:r>
        <w:rPr>
          <w:rStyle w:val="Zakotwiczenieprzypisudolnego"/>
          <w:rFonts w:eastAsia="Times New Roman" w:cs="Calibri" w:ascii="Calibri" w:hAnsi="Calibri"/>
          <w:b/>
          <w:vertAlign w:val="superscript"/>
          <w:lang w:eastAsia="pl-PL"/>
        </w:rPr>
        <w:footnoteReference w:id="5"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 xml:space="preserve">*) Jeżeli chcesz, by komisja rekrutacyjna wzięła pod uwagę spełnianie danego kryterium, w kolumnie </w:t>
      </w:r>
      <w:r>
        <w:rPr>
          <w:rFonts w:eastAsia="Times New Roman" w:cs="Times New Roman" w:ascii="Calibri" w:hAnsi="Calibri"/>
          <w:lang w:eastAsia="pl-PL"/>
        </w:rPr>
        <w:t>czwartej</w:t>
      </w:r>
      <w:r>
        <w:rPr>
          <w:rFonts w:eastAsia="Times New Roman" w:cs="Times New Roman" w:ascii="Calibri" w:hAnsi="Calibri"/>
          <w:lang w:eastAsia="pl-PL"/>
        </w:rPr>
        <w:t xml:space="preserve"> przy tym kryterium napisz TAK i </w:t>
      </w:r>
      <w:r>
        <w:rPr>
          <w:rFonts w:eastAsia="Times New Roman" w:cs="Times New Roman" w:ascii="Calibri" w:hAnsi="Calibri"/>
          <w:lang w:eastAsia="pl-PL"/>
        </w:rPr>
        <w:t xml:space="preserve">zgodnie z instrukcją w kolumnie trzeciej </w:t>
      </w:r>
      <w:r>
        <w:rPr>
          <w:rFonts w:eastAsia="Times New Roman" w:cs="Times New Roman" w:ascii="Calibri" w:hAnsi="Calibri"/>
          <w:lang w:eastAsia="pl-PL"/>
        </w:rPr>
        <w:t>dołącz do wniosku wymagane dokumenty potwierdzające spełnianie tego kryterium: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6"/>
        <w:gridCol w:w="3209"/>
        <w:gridCol w:w="4485"/>
        <w:gridCol w:w="1811"/>
      </w:tblGrid>
      <w:tr>
        <w:trPr>
          <w:trHeight w:val="341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L.p.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lang w:eastAsia="pl-PL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Kryterium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lang w:eastAsia="pl-PL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lang w:eastAsia="pl-PL"/>
              </w:rPr>
              <w:t>Dokument potwierdzający  spełnianie kryterium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bCs/>
                <w:lang w:eastAsia="pl-PL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 xml:space="preserve">Zgłoszenie kryterium do oceny </w:t>
            </w:r>
            <w:r>
              <w:rPr>
                <w:rFonts w:eastAsia="Times New Roman" w:cs="Times New Roman" w:ascii="Calibri" w:hAnsi="Calibri"/>
                <w:lang w:eastAsia="pl-PL"/>
              </w:rPr>
              <w:t xml:space="preserve"> </w:t>
            </w:r>
            <w:r>
              <w:rPr>
                <w:rFonts w:eastAsia="Times New Roman" w:cs="Times New Roman" w:ascii="Calibri" w:hAnsi="Calibri"/>
                <w:b/>
                <w:lang w:eastAsia="pl-PL"/>
              </w:rPr>
              <w:t>Tak</w:t>
            </w:r>
            <w:r>
              <w:rPr>
                <w:rFonts w:eastAsia="Times New Roman" w:cs="Times New Roman" w:ascii="Calibri" w:hAnsi="Calibri"/>
                <w:b/>
                <w:vertAlign w:val="superscript"/>
                <w:lang w:eastAsia="pl-PL"/>
              </w:rPr>
              <w:t>*)</w:t>
              <w:br/>
            </w:r>
            <w:r>
              <w:rPr>
                <w:rFonts w:eastAsia="Times New Roman" w:cs="Times New Roman" w:ascii="Calibri" w:hAnsi="Calibri"/>
                <w:b/>
                <w:position w:val="0"/>
                <w:sz w:val="22"/>
                <w:vertAlign w:val="baseline"/>
                <w:lang w:eastAsia="pl-PL"/>
              </w:rPr>
              <w:t>4</w:t>
            </w:r>
          </w:p>
        </w:tc>
      </w:tr>
      <w:tr>
        <w:trPr>
          <w:trHeight w:val="5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Kandydat uczęszcza do oddziału przedszkolnego zorganizowanego w danej placówce – </w:t>
            </w:r>
            <w:r>
              <w:rPr>
                <w:rFonts w:eastAsia="Times New Roman" w:cs="Times New Roman" w:ascii="Calibri" w:hAnsi="Calibri"/>
                <w:lang w:eastAsia="pl-PL"/>
              </w:rPr>
              <w:t>1 pkt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0"/>
              <w:jc w:val="both"/>
              <w:rPr>
                <w:rFonts w:ascii="Calibri" w:hAnsi="Calibri" w:eastAsia="Times New Roman" w:cs="Times New Roman"/>
                <w:b w:val="false"/>
                <w:b w:val="false"/>
                <w:bCs w:val="false"/>
                <w:sz w:val="22"/>
                <w:lang w:eastAsia="pl-PL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oświadczenie rodziców lub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opiekunów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prawnych o uczęszczaniu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kandydata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>do oddziału przedszkolnego zorganizowanego w danej placówce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5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Rodzeństwo kandydata uczęszcza do wybranej placówki – </w:t>
            </w:r>
            <w:r>
              <w:rPr>
                <w:rFonts w:eastAsia="Times New Roman" w:cs="Times New Roman" w:ascii="Calibri" w:hAnsi="Calibri"/>
                <w:lang w:eastAsia="pl-PL"/>
              </w:rPr>
              <w:t>1 pkt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0"/>
              <w:jc w:val="both"/>
              <w:rPr>
                <w:rFonts w:ascii="Calibri" w:hAnsi="Calibri" w:eastAsia="Times New Roman" w:cs="Times New Roman"/>
                <w:b w:val="false"/>
                <w:b w:val="false"/>
                <w:bCs w:val="false"/>
                <w:sz w:val="22"/>
                <w:lang w:eastAsia="pl-PL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oświadczenie rodziców lub  opiekunów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prawnych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o uczęszczaniu rodzeństwa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kandydata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 do te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j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 same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j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szCs w:val="24"/>
                <w:lang w:eastAsia="pl-PL"/>
              </w:rPr>
              <w:t>placówki;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5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Rodzice lub jeden z rodziców bądź opiekunowie prawni bądź jeden z opiekunów prawnych kandydata pracuje w miejscowości należącej do obwodu wybranej placówki – </w:t>
            </w:r>
            <w:r>
              <w:rPr>
                <w:rFonts w:eastAsia="Times New Roman" w:cs="Times New Roman" w:ascii="Calibri" w:hAnsi="Calibri"/>
                <w:lang w:eastAsia="pl-PL"/>
              </w:rPr>
              <w:t>1 pkt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0"/>
              <w:jc w:val="both"/>
              <w:rPr>
                <w:rFonts w:ascii="Calibri" w:hAnsi="Calibri" w:eastAsia="Times New Roman" w:cs="Times New Roman"/>
                <w:b w:val="false"/>
                <w:b w:val="false"/>
                <w:bCs w:val="false"/>
                <w:sz w:val="22"/>
                <w:lang w:eastAsia="pl-PL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z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aświadczenie od pracodawcy o zatrudnieniu lub aktualny wpis do ewidencji działalności gospodarczej w przypadku samozatrudnienia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5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W obwodzie wybranej placówki zamieszkują krewni kandydata wspierający rodziców lub prawnych opiekunów w zapewnieniu mu należytej opieki – </w:t>
            </w:r>
            <w:r>
              <w:rPr>
                <w:rFonts w:eastAsia="Times New Roman" w:cs="Times New Roman" w:ascii="Calibri" w:hAnsi="Calibri"/>
                <w:lang w:eastAsia="pl-PL"/>
              </w:rPr>
              <w:t>1 pkt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0"/>
              <w:jc w:val="both"/>
              <w:rPr>
                <w:rFonts w:ascii="Calibri" w:hAnsi="Calibri" w:eastAsia="Times New Roman" w:cs="Times New Roman"/>
                <w:b w:val="false"/>
                <w:b w:val="false"/>
                <w:bCs w:val="false"/>
                <w:sz w:val="22"/>
                <w:lang w:eastAsia="pl-PL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oświadczenie rodziców lub opiekunów prawnych kandydata, że 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 xml:space="preserve">krewni kandydata wspierający rodziców lub opiekunów 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>prawnych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 xml:space="preserve"> w zapewnieniu mu należytej opieki 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>mieszkają w obwodzie wybranej placówki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14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Instytucja wspierająca rodzinę i dziecko zawnioskowała o przyjęcie dziecka do danej placówki – </w:t>
            </w:r>
            <w:r>
              <w:rPr>
                <w:rFonts w:eastAsia="Times New Roman" w:cs="Times New Roman" w:ascii="Calibri" w:hAnsi="Calibri"/>
                <w:lang w:eastAsia="pl-PL"/>
              </w:rPr>
              <w:t>1 pkt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0"/>
              <w:jc w:val="both"/>
              <w:rPr>
                <w:rFonts w:ascii="Calibri" w:hAnsi="Calibri" w:eastAsia="Times New Roman" w:cs="Times New Roman"/>
                <w:b w:val="false"/>
                <w:b w:val="false"/>
                <w:bCs w:val="false"/>
                <w:sz w:val="22"/>
                <w:lang w:eastAsia="pl-PL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>pisemn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>y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 xml:space="preserve"> wnios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>ek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 xml:space="preserve"> instytucji wspierających rodzin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>ę</w:t>
            </w:r>
            <w:r>
              <w:rPr>
                <w:rFonts w:eastAsia="Times New Roman" w:cs="Times New Roman" w:ascii="Calibri" w:hAnsi="Calibri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auto"/>
                <w:sz w:val="22"/>
                <w:u w:val="none"/>
                <w:lang w:eastAsia="pl-PL"/>
              </w:rPr>
              <w:t xml:space="preserve"> i dziecko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  <w:tr>
        <w:trPr>
          <w:trHeight w:val="14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eastAsia="pl-PL"/>
              </w:rPr>
              <w:t xml:space="preserve">Kandydat, którego oboje rodzice lub opiekunowie prawni wskazali miejscowość na terenie Gminy Słupsk jako miejsce zamieszkania w rocznym zeznaniu podatkowym od osób fizycznych i rozliczają się z podatku dochodowego od osób fizycznych na rzecz Gminy Słupsk – </w:t>
            </w:r>
            <w:r>
              <w:rPr>
                <w:rFonts w:eastAsia="Times New Roman" w:cs="Times New Roman" w:ascii="Calibri" w:hAnsi="Calibri"/>
                <w:sz w:val="22"/>
                <w:szCs w:val="22"/>
                <w:lang w:eastAsia="pl-PL"/>
              </w:rPr>
              <w:t>6 pkt, jeżeli jedno z rodziców lub opiekunów prawnych spełnia to kryterium – 3 pkt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kopia pierwszej strony zeznania podatkowego obojga rodziców lub  opiekunów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prawnych kandydata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opatrzona prezentatą urzędu skarbowego, w którym zostało złożone zeznanie podatkowe w wersji papierowej lub urzędowe potwierdzenie odbioru (UPO) i pierwsza strona zeznania podatkowego rodziców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lub opiekunów prawnych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 xml:space="preserve">sporządzonych w wersji elektronicznej, lub zaświadczenie z urzędu skarbowego dla obojga rodziców 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lub opiekunów prawnych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, potwierdzające fakt złożenia zeznania o wysokości osiągniętego dochodu (poniesionej straty</w:t>
            </w:r>
            <w:r>
              <w:rPr>
                <w:rFonts w:eastAsia="Times New Roman" w:cs="Times New Roman" w:ascii="Calibri" w:hAnsi="Calibri"/>
                <w:b w:val="false"/>
                <w:bCs w:val="false"/>
                <w:sz w:val="22"/>
                <w:lang w:eastAsia="pl-PL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>Do wniosku dołączam dokumenty potwierdzające spełnianie kryteriów wymienionych w punk</w:t>
      </w:r>
      <w:r>
        <w:rPr>
          <w:rFonts w:eastAsia="Times New Roman" w:cs="Times New Roman" w:ascii="Calibri" w:hAnsi="Calibri"/>
          <w:lang w:eastAsia="pl-PL"/>
        </w:rPr>
        <w:t>tach</w:t>
      </w:r>
      <w:r>
        <w:rPr>
          <w:rFonts w:eastAsia="Times New Roman" w:cs="Times New Roman" w:ascii="Calibri" w:hAnsi="Calibri"/>
          <w:lang w:eastAsia="pl-PL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lang w:eastAsia="pl-PL"/>
        </w:rPr>
        <w:t xml:space="preserve"> …………………………………………</w:t>
      </w:r>
      <w:r>
        <w:rPr>
          <w:rFonts w:eastAsia="Times New Roman" w:cs="Times New Roman" w:ascii="Calibri" w:hAnsi="Calibri"/>
          <w:lang w:eastAsia="pl-PL"/>
        </w:rPr>
        <w:t>.………. 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Calibri" w:hAnsi="Calibri"/>
          <w:b/>
          <w:bCs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outlineLvl w:val="0"/>
        <w:rPr>
          <w:rFonts w:ascii="Calibri" w:hAnsi="Calibri"/>
        </w:rPr>
      </w:pPr>
      <w:bookmarkStart w:id="0" w:name="_GoBack"/>
      <w:bookmarkEnd w:id="0"/>
      <w:r>
        <w:rPr>
          <w:rFonts w:eastAsia="Times New Roman" w:cs="Times New Roman" w:ascii="Calibri" w:hAnsi="Calibri"/>
          <w:b/>
          <w:lang w:eastAsia="pl-PL"/>
        </w:rPr>
        <w:t>Oświadczenia wnioskodawcy: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eastAsia="TimesNewRomanPSMT" w:cs="Times New Roman" w:ascii="Calibri" w:hAnsi="Calibri"/>
          <w:lang w:eastAsia="pl-PL"/>
        </w:rPr>
        <w:t>Oświadczam</w:t>
      </w:r>
      <w:r>
        <w:rPr>
          <w:rFonts w:eastAsia="Times New Roman" w:cs="Times New Roman" w:ascii="Calibri" w:hAnsi="Calibri"/>
          <w:lang w:eastAsia="pl-PL"/>
        </w:rPr>
        <w:t>, że podane we wniosku oraz załącznikach do wniosku dane są zgodne z aktualnym stanem faktycznym. Jestem świadomy/a odpowiedzialności karnej za składanie fałszywego oświadczenia.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NewRomanPSMT" w:cs="Times New Roman"/>
          <w:lang w:eastAsia="pl-PL"/>
        </w:rPr>
      </w:pPr>
      <w:r>
        <w:rPr>
          <w:rFonts w:eastAsia="TimesNewRomanPSMT" w:cs="Times New Roman" w:ascii="Calibri" w:hAnsi="Calibri"/>
          <w:lang w:eastAsia="pl-PL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uppressAutoHyphens w:val="true"/>
        <w:spacing w:lineRule="atLeast" w:line="100" w:before="120" w:after="0"/>
        <w:rPr>
          <w:rFonts w:ascii="Calibri" w:hAnsi="Calibri"/>
        </w:rPr>
      </w:pPr>
      <w:r>
        <w:rPr>
          <w:rFonts w:eastAsia="Calibri" w:cs="Calibri" w:ascii="Calibri" w:hAnsi="Calibri"/>
          <w:lang w:eastAsia="ar-SA"/>
        </w:rPr>
        <w:t>…</w:t>
      </w:r>
      <w:r>
        <w:rPr>
          <w:rFonts w:eastAsia="SimSun" w:cs="Tahoma" w:ascii="Calibri" w:hAnsi="Calibri"/>
          <w:lang w:eastAsia="ar-SA"/>
        </w:rPr>
        <w:t>............................................                                                                                         ….........................................</w:t>
      </w:r>
    </w:p>
    <w:p>
      <w:pPr>
        <w:pStyle w:val="Normal"/>
        <w:suppressAutoHyphens w:val="true"/>
        <w:spacing w:lineRule="atLeast" w:line="100" w:before="120" w:after="0"/>
        <w:rPr>
          <w:rFonts w:ascii="Calibri" w:hAnsi="Calibri"/>
        </w:rPr>
      </w:pPr>
      <w:r>
        <w:rPr>
          <w:rFonts w:eastAsia="SimSun" w:cs="Tahoma" w:ascii="Calibri" w:hAnsi="Calibri"/>
          <w:sz w:val="16"/>
          <w:szCs w:val="16"/>
          <w:lang w:eastAsia="ar-SA"/>
        </w:rPr>
        <w:t>(podpis rodzica / opiekuna prawnego 1)                                                      i/lub                                                           (podpis rodzica / opiekuna prawnego 2)</w:t>
      </w:r>
    </w:p>
    <w:p>
      <w:pPr>
        <w:pStyle w:val="Normal"/>
        <w:suppressAutoHyphens w:val="true"/>
        <w:spacing w:lineRule="atLeast" w:line="100" w:before="120" w:after="0"/>
        <w:rPr>
          <w:rFonts w:ascii="Calibri" w:hAnsi="Calibri" w:eastAsia="SimSun" w:cs="Tahoma"/>
          <w:lang w:eastAsia="ar-SA"/>
        </w:rPr>
      </w:pPr>
      <w:r>
        <w:rPr>
          <w:rFonts w:eastAsia="SimSun" w:cs="Tahoma" w:ascii="Calibri" w:hAnsi="Calibri"/>
          <w:lang w:eastAsia="ar-SA"/>
        </w:rPr>
      </w:r>
    </w:p>
    <w:p>
      <w:pPr>
        <w:pStyle w:val="Normal"/>
        <w:keepNext w:val="true"/>
        <w:suppressAutoHyphens w:val="true"/>
        <w:spacing w:before="0" w:after="0"/>
        <w:ind w:left="-142" w:hanging="0"/>
        <w:rPr>
          <w:rFonts w:ascii="Calibri" w:hAnsi="Calibri" w:eastAsia="SimSun" w:cs="Arial"/>
          <w:b/>
          <w:b/>
          <w:lang w:eastAsia="ar-SA"/>
        </w:rPr>
      </w:pPr>
      <w:r>
        <w:rPr>
          <w:rFonts w:eastAsia="SimSun" w:cs="Arial" w:ascii="Calibri" w:hAnsi="Calibri"/>
          <w:b/>
          <w:lang w:eastAsia="ar-SA"/>
        </w:rPr>
      </w:r>
    </w:p>
    <w:p>
      <w:pPr>
        <w:pStyle w:val="Normal"/>
        <w:suppressAutoHyphens w:val="true"/>
        <w:rPr>
          <w:rFonts w:ascii="Calibri" w:hAnsi="Calibri"/>
        </w:rPr>
      </w:pPr>
      <w:r>
        <w:rPr>
          <w:rFonts w:eastAsia="SimSun" w:cs="Calibri" w:ascii="Calibri" w:hAnsi="Calibri"/>
          <w:lang w:eastAsia="ar-SA"/>
        </w:rPr>
        <w:t xml:space="preserve">Miejscowość …………………………………….., dnia ………………………………………….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footerReference w:type="even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567" w:right="1134" w:gutter="284" w:header="709" w:top="766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None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489.9pt;margin-top:0.05pt;width:6.05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i/>
        <w:i/>
        <w:sz w:val="20"/>
        <w:szCs w:val="20"/>
      </w:rPr>
    </w:pPr>
    <w:r>
      <w:rPr>
        <w:i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None/>
              <wp:docPr id="5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489.9pt;margin-top:0.05pt;width:6.05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i/>
        <w:i/>
        <w:sz w:val="20"/>
        <w:szCs w:val="20"/>
      </w:rPr>
    </w:pPr>
    <w:r>
      <w:rPr>
        <w:i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Zgodnie z art. 130 ust. 4 ustawy Prawo oświatowe postępowanie rekrutacyjne jest prowadzone na wniosek rodzica kandydata.</w:t>
      </w:r>
    </w:p>
  </w:footnote>
  <w:footnote w:id="3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4">
    <w:p>
      <w:pPr>
        <w:pStyle w:val="Normal"/>
        <w:spacing w:before="0" w:after="200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Zgodnie z art. 133 ustawy Prawo oświatowe do klasy I publicznej szkoły podstawowej, której ustalono obwód przyjmuje się na podstawie zgłoszenia rodziców dzieci i młodzież zamieszkałe w tym obwodzie. Kandydaci zamieszkali poza obwodem mogą być przyjęci do klasy I po przeprowadzeniu postępowania rekrutacyjnego, jeżeli szkoła nadal dysponuje wolnymi miejscami. Zgodnie z art. 25 Kodeksu cywilnego  miejscem zamieszkania osoby fizycznej jest miejscowość, w której osoba ta przebywa z zamiarem stałego pobytu.</w:t>
      </w:r>
    </w:p>
  </w:footnote>
  <w:footnote w:id="5">
    <w:p>
      <w:pPr>
        <w:pStyle w:val="Normal"/>
        <w:spacing w:before="0" w:after="200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art. 133 ust. 2 ustawy z 14 grudnia 2016 r. Prawo oświatowe. Kandydaci zamieszkali poza obwodem mogą być przyjęci do klasy I po przeprowadzeniu postępowania rekrutacyjnego, jeżeli szkoła nadal dysponuje wolnymi miejscami. W postępowaniu rekrutacyjnym są brane pod uwagę kryteria określone przez organ prowadzący, z uwzględnieniem zapewnienia jak najpełniejszej realizacji potrzeb dziecka i jego rodziny oraz lokalnych potrzeb społecznych oraz może być brane pod uwagę kryterium dochodu na osobę w rodzinie kandydata. </w:t>
      </w:r>
      <w:r>
        <w:rPr>
          <w:sz w:val="18"/>
          <w:szCs w:val="18"/>
        </w:rPr>
        <w:t xml:space="preserve">Poszczególnym kryteriom w </w:t>
      </w:r>
      <w:r>
        <w:rPr>
          <w:rFonts w:eastAsia="Times New Roman" w:cs="Calibri"/>
          <w:b w:val="false"/>
          <w:bCs w:val="false"/>
          <w:sz w:val="18"/>
          <w:szCs w:val="18"/>
          <w:lang w:eastAsia="pl-PL"/>
        </w:rPr>
        <w:t>Uchwale nr XXXIV/379/2021 Rady Gminy Słupsk z dnia 28 kwietnia 2021 r.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 </w:t>
      </w:r>
      <w:r>
        <w:rPr>
          <w:sz w:val="18"/>
          <w:szCs w:val="18"/>
        </w:rPr>
        <w:t>przypisano wartości punktowe.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i/>
        <w:i/>
        <w:sz w:val="20"/>
        <w:szCs w:val="20"/>
      </w:rPr>
    </w:pPr>
    <w:r>
      <w:rPr>
        <w:i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3b7b5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3b7b57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3b7b5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b7b5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qFormat/>
    <w:rsid w:val="003b7b57"/>
    <w:rPr/>
  </w:style>
  <w:style w:type="character" w:styleId="Znakiprzypiswdolnych">
    <w:name w:val="Znaki przypisów dolnych"/>
    <w:qFormat/>
    <w:rPr/>
  </w:style>
  <w:style w:type="character" w:styleId="WW8Num1z0">
    <w:name w:val="WW8Num1z0"/>
    <w:qFormat/>
    <w:rPr>
      <w:rFonts w:ascii="Calibri" w:hAnsi="Calibri" w:cs="Calibri"/>
      <w:sz w:val="22"/>
      <w:szCs w:val="22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rsid w:val="003b7b5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3b7b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rsid w:val="003b7b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LibreOffice/7.2.4.1$Windows_X86_64 LibreOffice_project/27d75539669ac387bb498e35313b970b7fe9c4f9</Application>
  <AppVersion>15.0000</AppVersion>
  <Pages>3</Pages>
  <Words>778</Words>
  <Characters>5147</Characters>
  <CharactersWithSpaces>6106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2020-01-29T09:39:00Z</dcterms:created>
  <dc:creator>Agnieszka Skiba</dc:creator>
  <dc:description/>
  <dc:language>pl-PL</dc:language>
  <cp:lastModifiedBy/>
  <dcterms:modified xsi:type="dcterms:W3CDTF">2022-01-26T10:23:07Z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