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  <w:sz w:val="32"/>
          <w:szCs w:val="32"/>
        </w:rPr>
        <w:t>HARMONOGRAM ZAJĘĆ PROWADZONYCH W RAMACH PROJEKTU</w:t>
      </w:r>
    </w:p>
    <w:p>
      <w:pPr>
        <w:pStyle w:val="style0"/>
        <w:jc w:val="center"/>
      </w:pPr>
      <w:r>
        <w:rPr>
          <w:b/>
          <w:sz w:val="32"/>
          <w:szCs w:val="32"/>
        </w:rPr>
        <w:t xml:space="preserve"> „ </w:t>
      </w:r>
      <w:r>
        <w:rPr>
          <w:b/>
          <w:sz w:val="32"/>
          <w:szCs w:val="32"/>
        </w:rPr>
        <w:t>POZNAWAJ ŚWIAT Z RADOŚCIĄ !!”</w:t>
      </w:r>
    </w:p>
    <w:p>
      <w:pPr>
        <w:pStyle w:val="style0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ROKU SZKOLNYM 2019/2020</w:t>
      </w:r>
    </w:p>
    <w:p>
      <w:pPr>
        <w:pStyle w:val="style0"/>
        <w:jc w:val="center"/>
      </w:pPr>
      <w:r>
        <w:rPr>
          <w:b/>
          <w:sz w:val="32"/>
          <w:szCs w:val="32"/>
        </w:rPr>
        <w:t>W SZKOLE PODSTAWOWEJ W GAŁKOWIE DUŻYM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43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10"/>
        <w:gridCol w:w="1503"/>
        <w:gridCol w:w="1656"/>
        <w:gridCol w:w="2407"/>
        <w:gridCol w:w="1177"/>
      </w:tblGrid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eastAsia="pl-PL"/>
              </w:rPr>
              <w:t>RODZAJ ZAJĘĆ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eastAsia="pl-PL"/>
              </w:rPr>
              <w:t>DZIEŃ TYGODNIA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eastAsia="pl-PL"/>
              </w:rPr>
              <w:t>PROWADZĄCY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eastAsia="pl-PL"/>
              </w:rPr>
              <w:t>NUMER SALI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TIK 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9.50 - 10.35 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Czapnik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Pietrzyk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Pietrzyk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9/40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Czapnik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Węderska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Kruś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Pietrzyk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–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Węderska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Pietrzyk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12.45-14.25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B. Delewska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2/40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J.Węderska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Kruś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12.45- 14.25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Czapnik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TIK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K. Pietrzyk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Zaj.wyr.  – j.polski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13.40- 14.25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Konik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Zaj.wyr.  – j.polski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Konik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Zaj.wyr.  – j.polski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Depta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Zaj.wyr.  – j.polski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Depta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 korekcyjne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P. Kijewska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Zaj. korekcyjne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8.00-8.55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 –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Bartkowska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8.00 -8.45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–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 Zielińska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 – 13.30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12.45-14.25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7.15 – 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12.45- 13.30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12.45- 14.25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Karasek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Przedsiębiorczość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 – 16.00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Przedsiębiorczość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8.55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12.30- 15.20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Przedsiębiorczość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–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M. Kupisz-Kreńska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 – 12.30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Kruś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Kruś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J. Kruś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N. Wychowaniec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N. Wychowaniec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8.55 – 10.35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E.Wojciechowska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7/40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 – 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13.40-15.20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>
        <w:trPr>
          <w:cantSplit w:val="false"/>
        </w:trPr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matematyczne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type="dxa" w:w="1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type="dxa" w:w="2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A. Sadura</w:t>
            </w:r>
          </w:p>
        </w:tc>
        <w:tc>
          <w:tcPr>
            <w:tcW w:type="dxa" w:w="11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gwpea9154c1_msonormal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2019-11-05T17:15:00.00Z</dcterms:created>
  <dc:creator>Ja9</dc:creator>
  <cp:lastModifiedBy>48660</cp:lastModifiedBy>
  <cp:lastPrinted>2019-11-04T12:46:00.00Z</cp:lastPrinted>
  <dcterms:modified xsi:type="dcterms:W3CDTF">2019-11-05T17:15:00.00Z</dcterms:modified>
  <cp:revision>2</cp:revision>
</cp:coreProperties>
</file>